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61C5" w14:textId="50B86307" w:rsidR="008B538E" w:rsidRPr="008422F0" w:rsidRDefault="008B538E" w:rsidP="008422F0">
      <w:pPr>
        <w:spacing w:after="120" w:line="240" w:lineRule="auto"/>
        <w:jc w:val="both"/>
        <w:rPr>
          <w:rFonts w:asciiTheme="minorHAnsi" w:hAnsiTheme="minorHAnsi" w:cstheme="minorHAnsi"/>
          <w:szCs w:val="24"/>
        </w:rPr>
      </w:pPr>
    </w:p>
    <w:tbl>
      <w:tblPr>
        <w:tblStyle w:val="Mkatabulky"/>
        <w:tblW w:w="5000" w:type="pct"/>
        <w:tblLook w:val="04A0" w:firstRow="1" w:lastRow="0" w:firstColumn="1" w:lastColumn="0" w:noHBand="0" w:noVBand="1"/>
      </w:tblPr>
      <w:tblGrid>
        <w:gridCol w:w="1812"/>
        <w:gridCol w:w="1812"/>
        <w:gridCol w:w="1812"/>
        <w:gridCol w:w="1812"/>
        <w:gridCol w:w="1812"/>
      </w:tblGrid>
      <w:tr w:rsidR="00593AFD" w:rsidRPr="00097852" w14:paraId="41A6A387" w14:textId="044F21F4" w:rsidTr="00097852">
        <w:trPr>
          <w:trHeight w:val="1621"/>
        </w:trPr>
        <w:tc>
          <w:tcPr>
            <w:tcW w:w="1000" w:type="pct"/>
            <w:vAlign w:val="center"/>
          </w:tcPr>
          <w:p w14:paraId="28578C1B" w14:textId="7777777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Analýza odvětví</w:t>
            </w:r>
          </w:p>
        </w:tc>
        <w:tc>
          <w:tcPr>
            <w:tcW w:w="1000" w:type="pct"/>
            <w:vAlign w:val="center"/>
          </w:tcPr>
          <w:p w14:paraId="3A58843B" w14:textId="70D59CA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Analýza odvětví</w:t>
            </w:r>
          </w:p>
        </w:tc>
        <w:tc>
          <w:tcPr>
            <w:tcW w:w="1000" w:type="pct"/>
            <w:vAlign w:val="center"/>
          </w:tcPr>
          <w:p w14:paraId="1E775D5C" w14:textId="64455315"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Analýza odvětví</w:t>
            </w:r>
          </w:p>
        </w:tc>
        <w:tc>
          <w:tcPr>
            <w:tcW w:w="1000" w:type="pct"/>
            <w:vAlign w:val="center"/>
          </w:tcPr>
          <w:p w14:paraId="7C1949D9" w14:textId="71331293"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Analýza odvětví</w:t>
            </w:r>
          </w:p>
        </w:tc>
        <w:tc>
          <w:tcPr>
            <w:tcW w:w="1000" w:type="pct"/>
            <w:vAlign w:val="center"/>
          </w:tcPr>
          <w:p w14:paraId="6AD6374C" w14:textId="37145E83"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Analýza odvětví</w:t>
            </w:r>
          </w:p>
        </w:tc>
      </w:tr>
      <w:tr w:rsidR="00593AFD" w:rsidRPr="00097852" w14:paraId="0D01DE2B" w14:textId="237AA3D4" w:rsidTr="00097852">
        <w:trPr>
          <w:trHeight w:val="1621"/>
        </w:trPr>
        <w:tc>
          <w:tcPr>
            <w:tcW w:w="1000" w:type="pct"/>
            <w:vAlign w:val="center"/>
          </w:tcPr>
          <w:p w14:paraId="30DC42F7" w14:textId="7777777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Finanční plán</w:t>
            </w:r>
          </w:p>
        </w:tc>
        <w:tc>
          <w:tcPr>
            <w:tcW w:w="1000" w:type="pct"/>
            <w:vAlign w:val="center"/>
          </w:tcPr>
          <w:p w14:paraId="4C306D7C" w14:textId="78E4FE84"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Finanční plán</w:t>
            </w:r>
          </w:p>
        </w:tc>
        <w:tc>
          <w:tcPr>
            <w:tcW w:w="1000" w:type="pct"/>
            <w:vAlign w:val="center"/>
          </w:tcPr>
          <w:p w14:paraId="29D60938" w14:textId="132C6CC8"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Finanční plán</w:t>
            </w:r>
          </w:p>
        </w:tc>
        <w:tc>
          <w:tcPr>
            <w:tcW w:w="1000" w:type="pct"/>
            <w:vAlign w:val="center"/>
          </w:tcPr>
          <w:p w14:paraId="2A651A6C" w14:textId="03B376A8"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Finanční plán</w:t>
            </w:r>
          </w:p>
        </w:tc>
        <w:tc>
          <w:tcPr>
            <w:tcW w:w="1000" w:type="pct"/>
            <w:vAlign w:val="center"/>
          </w:tcPr>
          <w:p w14:paraId="32EBC67F" w14:textId="1A2ABEBF"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Finanční plán</w:t>
            </w:r>
          </w:p>
        </w:tc>
      </w:tr>
      <w:tr w:rsidR="00593AFD" w:rsidRPr="00097852" w14:paraId="008FFEE4" w14:textId="74E4593C" w:rsidTr="00097852">
        <w:trPr>
          <w:trHeight w:val="1621"/>
        </w:trPr>
        <w:tc>
          <w:tcPr>
            <w:tcW w:w="1000" w:type="pct"/>
            <w:vAlign w:val="center"/>
          </w:tcPr>
          <w:p w14:paraId="1BB4C255" w14:textId="7777777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Hodnocení rizik</w:t>
            </w:r>
          </w:p>
        </w:tc>
        <w:tc>
          <w:tcPr>
            <w:tcW w:w="1000" w:type="pct"/>
            <w:vAlign w:val="center"/>
          </w:tcPr>
          <w:p w14:paraId="5175A0D8" w14:textId="28A8718F"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Hodnocení rizik</w:t>
            </w:r>
          </w:p>
        </w:tc>
        <w:tc>
          <w:tcPr>
            <w:tcW w:w="1000" w:type="pct"/>
            <w:vAlign w:val="center"/>
          </w:tcPr>
          <w:p w14:paraId="3F749278" w14:textId="7623D6E3"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Hodnocení rizik</w:t>
            </w:r>
          </w:p>
        </w:tc>
        <w:tc>
          <w:tcPr>
            <w:tcW w:w="1000" w:type="pct"/>
            <w:vAlign w:val="center"/>
          </w:tcPr>
          <w:p w14:paraId="078FCE3F" w14:textId="32E7FF02"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Hodnocení rizik</w:t>
            </w:r>
          </w:p>
        </w:tc>
        <w:tc>
          <w:tcPr>
            <w:tcW w:w="1000" w:type="pct"/>
            <w:vAlign w:val="center"/>
          </w:tcPr>
          <w:p w14:paraId="7740474F" w14:textId="77FC8CEB"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Hodnocení rizik</w:t>
            </w:r>
          </w:p>
        </w:tc>
      </w:tr>
      <w:tr w:rsidR="00593AFD" w:rsidRPr="00097852" w14:paraId="2F1B135E" w14:textId="2EB710E1" w:rsidTr="00097852">
        <w:trPr>
          <w:trHeight w:val="1621"/>
        </w:trPr>
        <w:tc>
          <w:tcPr>
            <w:tcW w:w="1000" w:type="pct"/>
            <w:vAlign w:val="center"/>
          </w:tcPr>
          <w:p w14:paraId="2F32134C" w14:textId="77777777" w:rsidR="00593AFD" w:rsidRPr="00097852" w:rsidRDefault="00593AFD" w:rsidP="008422F0">
            <w:pPr>
              <w:spacing w:after="120"/>
              <w:jc w:val="center"/>
              <w:rPr>
                <w:rFonts w:asciiTheme="minorHAnsi" w:hAnsiTheme="minorHAnsi" w:cstheme="minorHAnsi"/>
                <w:b/>
                <w:bCs/>
                <w:sz w:val="26"/>
                <w:szCs w:val="26"/>
              </w:rPr>
            </w:pPr>
            <w:r w:rsidRPr="00097852">
              <w:rPr>
                <w:rFonts w:asciiTheme="minorHAnsi" w:hAnsiTheme="minorHAnsi" w:cstheme="minorHAnsi"/>
                <w:b/>
                <w:bCs/>
                <w:sz w:val="26"/>
                <w:szCs w:val="26"/>
              </w:rPr>
              <w:t>Marketingový plán</w:t>
            </w:r>
          </w:p>
        </w:tc>
        <w:tc>
          <w:tcPr>
            <w:tcW w:w="1000" w:type="pct"/>
            <w:vAlign w:val="center"/>
          </w:tcPr>
          <w:p w14:paraId="23D69B0F" w14:textId="7B074179" w:rsidR="00593AFD" w:rsidRPr="00097852" w:rsidRDefault="00593AFD" w:rsidP="008422F0">
            <w:pPr>
              <w:spacing w:after="120"/>
              <w:jc w:val="center"/>
              <w:rPr>
                <w:rFonts w:asciiTheme="minorHAnsi" w:hAnsiTheme="minorHAnsi" w:cstheme="minorHAnsi"/>
                <w:b/>
                <w:bCs/>
                <w:sz w:val="26"/>
                <w:szCs w:val="26"/>
              </w:rPr>
            </w:pPr>
            <w:r w:rsidRPr="00097852">
              <w:rPr>
                <w:rFonts w:asciiTheme="minorHAnsi" w:hAnsiTheme="minorHAnsi" w:cstheme="minorHAnsi"/>
                <w:b/>
                <w:bCs/>
                <w:sz w:val="26"/>
                <w:szCs w:val="26"/>
              </w:rPr>
              <w:t>Marketingový plán</w:t>
            </w:r>
          </w:p>
        </w:tc>
        <w:tc>
          <w:tcPr>
            <w:tcW w:w="1000" w:type="pct"/>
            <w:vAlign w:val="center"/>
          </w:tcPr>
          <w:p w14:paraId="5769C67D" w14:textId="0FF099A8" w:rsidR="00593AFD" w:rsidRPr="00097852" w:rsidRDefault="00593AFD" w:rsidP="008422F0">
            <w:pPr>
              <w:spacing w:after="120"/>
              <w:jc w:val="center"/>
              <w:rPr>
                <w:rFonts w:asciiTheme="minorHAnsi" w:hAnsiTheme="minorHAnsi" w:cstheme="minorHAnsi"/>
                <w:b/>
                <w:bCs/>
                <w:sz w:val="26"/>
                <w:szCs w:val="26"/>
              </w:rPr>
            </w:pPr>
            <w:r w:rsidRPr="00097852">
              <w:rPr>
                <w:rFonts w:asciiTheme="minorHAnsi" w:hAnsiTheme="minorHAnsi" w:cstheme="minorHAnsi"/>
                <w:b/>
                <w:bCs/>
                <w:sz w:val="26"/>
                <w:szCs w:val="26"/>
              </w:rPr>
              <w:t>Marketingový plán</w:t>
            </w:r>
          </w:p>
        </w:tc>
        <w:tc>
          <w:tcPr>
            <w:tcW w:w="1000" w:type="pct"/>
            <w:vAlign w:val="center"/>
          </w:tcPr>
          <w:p w14:paraId="633F6E1D" w14:textId="137033FE" w:rsidR="00593AFD" w:rsidRPr="00097852" w:rsidRDefault="00593AFD" w:rsidP="008422F0">
            <w:pPr>
              <w:spacing w:after="120"/>
              <w:jc w:val="center"/>
              <w:rPr>
                <w:rFonts w:asciiTheme="minorHAnsi" w:hAnsiTheme="minorHAnsi" w:cstheme="minorHAnsi"/>
                <w:b/>
                <w:bCs/>
                <w:sz w:val="26"/>
                <w:szCs w:val="26"/>
              </w:rPr>
            </w:pPr>
            <w:r w:rsidRPr="00097852">
              <w:rPr>
                <w:rFonts w:asciiTheme="minorHAnsi" w:hAnsiTheme="minorHAnsi" w:cstheme="minorHAnsi"/>
                <w:b/>
                <w:bCs/>
                <w:sz w:val="26"/>
                <w:szCs w:val="26"/>
              </w:rPr>
              <w:t>Marketingový plán</w:t>
            </w:r>
          </w:p>
        </w:tc>
        <w:tc>
          <w:tcPr>
            <w:tcW w:w="1000" w:type="pct"/>
            <w:vAlign w:val="center"/>
          </w:tcPr>
          <w:p w14:paraId="400F44CE" w14:textId="24CF6E1A" w:rsidR="00593AFD" w:rsidRPr="00097852" w:rsidRDefault="00593AFD" w:rsidP="008422F0">
            <w:pPr>
              <w:spacing w:after="120"/>
              <w:jc w:val="center"/>
              <w:rPr>
                <w:rFonts w:asciiTheme="minorHAnsi" w:hAnsiTheme="minorHAnsi" w:cstheme="minorHAnsi"/>
                <w:b/>
                <w:bCs/>
                <w:sz w:val="26"/>
                <w:szCs w:val="26"/>
              </w:rPr>
            </w:pPr>
            <w:r w:rsidRPr="00097852">
              <w:rPr>
                <w:rFonts w:asciiTheme="minorHAnsi" w:hAnsiTheme="minorHAnsi" w:cstheme="minorHAnsi"/>
                <w:b/>
                <w:bCs/>
                <w:sz w:val="26"/>
                <w:szCs w:val="26"/>
              </w:rPr>
              <w:t>Marketingový plán</w:t>
            </w:r>
          </w:p>
        </w:tc>
      </w:tr>
      <w:tr w:rsidR="00593AFD" w:rsidRPr="00097852" w14:paraId="17DCFF3F" w14:textId="44BF9810" w:rsidTr="00097852">
        <w:trPr>
          <w:trHeight w:val="1621"/>
        </w:trPr>
        <w:tc>
          <w:tcPr>
            <w:tcW w:w="1000" w:type="pct"/>
            <w:vAlign w:val="center"/>
          </w:tcPr>
          <w:p w14:paraId="3CC2CA70" w14:textId="7777777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Organizační plán</w:t>
            </w:r>
          </w:p>
        </w:tc>
        <w:tc>
          <w:tcPr>
            <w:tcW w:w="1000" w:type="pct"/>
            <w:vAlign w:val="center"/>
          </w:tcPr>
          <w:p w14:paraId="055FCD9E" w14:textId="475FCC03"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Organizační plán</w:t>
            </w:r>
          </w:p>
        </w:tc>
        <w:tc>
          <w:tcPr>
            <w:tcW w:w="1000" w:type="pct"/>
            <w:vAlign w:val="center"/>
          </w:tcPr>
          <w:p w14:paraId="638F876E" w14:textId="144B787B"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Organizační plán</w:t>
            </w:r>
          </w:p>
        </w:tc>
        <w:tc>
          <w:tcPr>
            <w:tcW w:w="1000" w:type="pct"/>
            <w:vAlign w:val="center"/>
          </w:tcPr>
          <w:p w14:paraId="2AF53D4E" w14:textId="1D3D94E8"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Organizační plán</w:t>
            </w:r>
          </w:p>
        </w:tc>
        <w:tc>
          <w:tcPr>
            <w:tcW w:w="1000" w:type="pct"/>
            <w:vAlign w:val="center"/>
          </w:tcPr>
          <w:p w14:paraId="053975A2" w14:textId="086276D6"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Organizační plán</w:t>
            </w:r>
          </w:p>
        </w:tc>
      </w:tr>
      <w:tr w:rsidR="00593AFD" w:rsidRPr="00097852" w14:paraId="640B0C83" w14:textId="44759EF2" w:rsidTr="00097852">
        <w:trPr>
          <w:trHeight w:val="1621"/>
        </w:trPr>
        <w:tc>
          <w:tcPr>
            <w:tcW w:w="1000" w:type="pct"/>
            <w:vAlign w:val="center"/>
          </w:tcPr>
          <w:p w14:paraId="1438D9DF" w14:textId="7777777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Popis podniku</w:t>
            </w:r>
          </w:p>
        </w:tc>
        <w:tc>
          <w:tcPr>
            <w:tcW w:w="1000" w:type="pct"/>
            <w:vAlign w:val="center"/>
          </w:tcPr>
          <w:p w14:paraId="612E77F9" w14:textId="4EBD8776"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Popis podniku</w:t>
            </w:r>
          </w:p>
        </w:tc>
        <w:tc>
          <w:tcPr>
            <w:tcW w:w="1000" w:type="pct"/>
            <w:vAlign w:val="center"/>
          </w:tcPr>
          <w:p w14:paraId="44589C48" w14:textId="167047AE"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Popis podniku</w:t>
            </w:r>
          </w:p>
        </w:tc>
        <w:tc>
          <w:tcPr>
            <w:tcW w:w="1000" w:type="pct"/>
            <w:vAlign w:val="center"/>
          </w:tcPr>
          <w:p w14:paraId="61025860" w14:textId="32055190"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Popis podniku</w:t>
            </w:r>
          </w:p>
        </w:tc>
        <w:tc>
          <w:tcPr>
            <w:tcW w:w="1000" w:type="pct"/>
            <w:vAlign w:val="center"/>
          </w:tcPr>
          <w:p w14:paraId="6F5F9462" w14:textId="40CC7813"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Popis podniku</w:t>
            </w:r>
          </w:p>
        </w:tc>
      </w:tr>
      <w:tr w:rsidR="00593AFD" w:rsidRPr="00097852" w14:paraId="73522A7F" w14:textId="7F275022" w:rsidTr="00097852">
        <w:trPr>
          <w:trHeight w:val="1621"/>
        </w:trPr>
        <w:tc>
          <w:tcPr>
            <w:tcW w:w="1000" w:type="pct"/>
            <w:vAlign w:val="center"/>
          </w:tcPr>
          <w:p w14:paraId="16EBE8E4" w14:textId="7777777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Souhrn</w:t>
            </w:r>
          </w:p>
        </w:tc>
        <w:tc>
          <w:tcPr>
            <w:tcW w:w="1000" w:type="pct"/>
            <w:vAlign w:val="center"/>
          </w:tcPr>
          <w:p w14:paraId="7972CFAF" w14:textId="4496728C"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Souhrn</w:t>
            </w:r>
          </w:p>
        </w:tc>
        <w:tc>
          <w:tcPr>
            <w:tcW w:w="1000" w:type="pct"/>
            <w:vAlign w:val="center"/>
          </w:tcPr>
          <w:p w14:paraId="38CBB53A" w14:textId="79F43D38"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Souhrn</w:t>
            </w:r>
          </w:p>
        </w:tc>
        <w:tc>
          <w:tcPr>
            <w:tcW w:w="1000" w:type="pct"/>
            <w:vAlign w:val="center"/>
          </w:tcPr>
          <w:p w14:paraId="33444B77" w14:textId="5E0FD93D"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Souhrn</w:t>
            </w:r>
          </w:p>
        </w:tc>
        <w:tc>
          <w:tcPr>
            <w:tcW w:w="1000" w:type="pct"/>
            <w:vAlign w:val="center"/>
          </w:tcPr>
          <w:p w14:paraId="223A2363" w14:textId="2B6C4A55"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Souhrn</w:t>
            </w:r>
          </w:p>
        </w:tc>
      </w:tr>
      <w:tr w:rsidR="00593AFD" w:rsidRPr="00097852" w14:paraId="41356025" w14:textId="746C6FA6" w:rsidTr="00097852">
        <w:trPr>
          <w:trHeight w:val="1621"/>
        </w:trPr>
        <w:tc>
          <w:tcPr>
            <w:tcW w:w="1000" w:type="pct"/>
            <w:vAlign w:val="center"/>
          </w:tcPr>
          <w:p w14:paraId="323548C4" w14:textId="7777777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Výrobní plán</w:t>
            </w:r>
          </w:p>
        </w:tc>
        <w:tc>
          <w:tcPr>
            <w:tcW w:w="1000" w:type="pct"/>
            <w:vAlign w:val="center"/>
          </w:tcPr>
          <w:p w14:paraId="74E5B9B3" w14:textId="2C11F31A"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Výrobní plán</w:t>
            </w:r>
          </w:p>
        </w:tc>
        <w:tc>
          <w:tcPr>
            <w:tcW w:w="1000" w:type="pct"/>
            <w:vAlign w:val="center"/>
          </w:tcPr>
          <w:p w14:paraId="349D1965" w14:textId="09E41727"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Výrobní plán</w:t>
            </w:r>
          </w:p>
        </w:tc>
        <w:tc>
          <w:tcPr>
            <w:tcW w:w="1000" w:type="pct"/>
            <w:vAlign w:val="center"/>
          </w:tcPr>
          <w:p w14:paraId="2C10C567" w14:textId="1A71D996"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Výrobní plán</w:t>
            </w:r>
          </w:p>
        </w:tc>
        <w:tc>
          <w:tcPr>
            <w:tcW w:w="1000" w:type="pct"/>
            <w:vAlign w:val="center"/>
          </w:tcPr>
          <w:p w14:paraId="7F042C29" w14:textId="5E1F20A5" w:rsidR="00593AFD" w:rsidRPr="00097852" w:rsidRDefault="00593AFD" w:rsidP="008422F0">
            <w:pPr>
              <w:spacing w:after="120"/>
              <w:jc w:val="center"/>
              <w:rPr>
                <w:rFonts w:asciiTheme="minorHAnsi" w:hAnsiTheme="minorHAnsi" w:cstheme="minorHAnsi"/>
                <w:b/>
                <w:bCs/>
                <w:sz w:val="28"/>
                <w:szCs w:val="28"/>
              </w:rPr>
            </w:pPr>
            <w:r w:rsidRPr="00097852">
              <w:rPr>
                <w:rFonts w:asciiTheme="minorHAnsi" w:hAnsiTheme="minorHAnsi" w:cstheme="minorHAnsi"/>
                <w:b/>
                <w:bCs/>
                <w:sz w:val="28"/>
                <w:szCs w:val="28"/>
              </w:rPr>
              <w:t>Výrobní plán</w:t>
            </w:r>
          </w:p>
        </w:tc>
      </w:tr>
    </w:tbl>
    <w:p w14:paraId="17FDB10F" w14:textId="7BD3C957" w:rsidR="007E2FCE" w:rsidRDefault="007E2FCE" w:rsidP="008422F0">
      <w:pPr>
        <w:spacing w:after="120" w:line="240" w:lineRule="auto"/>
        <w:rPr>
          <w:rFonts w:asciiTheme="minorHAnsi" w:hAnsiTheme="minorHAnsi" w:cstheme="minorHAnsi"/>
          <w:szCs w:val="24"/>
        </w:rPr>
      </w:pPr>
    </w:p>
    <w:tbl>
      <w:tblPr>
        <w:tblStyle w:val="Mkatabulky"/>
        <w:tblW w:w="5000" w:type="pct"/>
        <w:tblLook w:val="04A0" w:firstRow="1" w:lastRow="0" w:firstColumn="1" w:lastColumn="0" w:noHBand="0" w:noVBand="1"/>
      </w:tblPr>
      <w:tblGrid>
        <w:gridCol w:w="9060"/>
      </w:tblGrid>
      <w:tr w:rsidR="00AB5086" w:rsidRPr="00CD52B1" w14:paraId="12C692F4" w14:textId="77777777" w:rsidTr="00C605A5">
        <w:trPr>
          <w:trHeight w:val="3342"/>
        </w:trPr>
        <w:tc>
          <w:tcPr>
            <w:tcW w:w="5000" w:type="pct"/>
          </w:tcPr>
          <w:p w14:paraId="3115B49E" w14:textId="77777777" w:rsidR="00AB5086" w:rsidRDefault="00AB5086" w:rsidP="00C605A5">
            <w:pPr>
              <w:spacing w:after="120"/>
              <w:rPr>
                <w:rFonts w:asciiTheme="minorHAnsi" w:hAnsiTheme="minorHAnsi" w:cstheme="minorHAnsi"/>
                <w:sz w:val="28"/>
                <w:szCs w:val="28"/>
                <w:u w:val="single"/>
              </w:rPr>
            </w:pPr>
            <w:r>
              <w:rPr>
                <w:noProof/>
              </w:rPr>
              <w:lastRenderedPageBreak/>
              <mc:AlternateContent>
                <mc:Choice Requires="wps">
                  <w:drawing>
                    <wp:anchor distT="0" distB="0" distL="114300" distR="114300" simplePos="0" relativeHeight="251677696" behindDoc="0" locked="0" layoutInCell="1" allowOverlap="1" wp14:anchorId="632CFD18" wp14:editId="4FF67BA0">
                      <wp:simplePos x="0" y="0"/>
                      <wp:positionH relativeFrom="column">
                        <wp:posOffset>0</wp:posOffset>
                      </wp:positionH>
                      <wp:positionV relativeFrom="paragraph">
                        <wp:posOffset>0</wp:posOffset>
                      </wp:positionV>
                      <wp:extent cx="1828800" cy="1828800"/>
                      <wp:effectExtent l="0" t="0" r="0" b="0"/>
                      <wp:wrapNone/>
                      <wp:docPr id="11" name="Textové pol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7FBA23" w14:textId="77777777" w:rsidR="00AB5086" w:rsidRPr="009254F6" w:rsidRDefault="00AB5086" w:rsidP="00AB5086">
                                  <w:pPr>
                                    <w:spacing w:after="120" w:line="240" w:lineRule="auto"/>
                                    <w:jc w:val="cente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254F6">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2CFD18" id="_x0000_t202" coordsize="21600,21600" o:spt="202" path="m,l,21600r21600,l21600,xe">
                      <v:stroke joinstyle="miter"/>
                      <v:path gradientshapeok="t" o:connecttype="rect"/>
                    </v:shapetype>
                    <v:shape id="Textové pole 11" o:spid="_x0000_s1026"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98RvBCgCAABOBAAADgAAAAAAAAAAAAAAAAAuAgAAZHJzL2Uyb0RvYy54bWxQ&#10;SwECLQAUAAYACAAAACEAS4kmzdYAAAAFAQAADwAAAAAAAAAAAAAAAACCBAAAZHJzL2Rvd25yZXYu&#10;eG1sUEsFBgAAAAAEAAQA8wAAAIUFAAAAAA==&#10;" filled="f" stroked="f">
                      <v:textbox style="mso-fit-shape-to-text:t">
                        <w:txbxContent>
                          <w:p w14:paraId="5B7FBA23" w14:textId="77777777" w:rsidR="00AB5086" w:rsidRPr="009254F6" w:rsidRDefault="00AB5086" w:rsidP="00AB5086">
                            <w:pPr>
                              <w:spacing w:after="120" w:line="240" w:lineRule="auto"/>
                              <w:jc w:val="cente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254F6">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p>
                        </w:txbxContent>
                      </v:textbox>
                    </v:shape>
                  </w:pict>
                </mc:Fallback>
              </mc:AlternateContent>
            </w:r>
          </w:p>
          <w:p w14:paraId="28BEEC83" w14:textId="77777777" w:rsidR="00AB5086" w:rsidRDefault="00AB5086" w:rsidP="00C605A5">
            <w:pPr>
              <w:spacing w:after="120"/>
              <w:rPr>
                <w:rFonts w:asciiTheme="minorHAnsi" w:hAnsiTheme="minorHAnsi" w:cstheme="minorHAnsi"/>
                <w:sz w:val="28"/>
                <w:szCs w:val="28"/>
                <w:u w:val="single"/>
              </w:rPr>
            </w:pPr>
          </w:p>
          <w:p w14:paraId="3F8432A2" w14:textId="77777777" w:rsidR="00AB5086" w:rsidRPr="00CD52B1" w:rsidRDefault="00AB5086" w:rsidP="00C605A5">
            <w:pPr>
              <w:spacing w:after="120"/>
              <w:rPr>
                <w:rFonts w:asciiTheme="minorHAnsi" w:hAnsiTheme="minorHAnsi" w:cstheme="minorHAnsi"/>
                <w:sz w:val="28"/>
                <w:szCs w:val="28"/>
                <w:u w:val="single"/>
              </w:rPr>
            </w:pPr>
            <w:r w:rsidRPr="00CD52B1">
              <w:rPr>
                <w:rFonts w:asciiTheme="minorHAnsi" w:hAnsiTheme="minorHAnsi" w:cstheme="minorHAnsi"/>
                <w:sz w:val="28"/>
                <w:szCs w:val="28"/>
                <w:u w:val="single"/>
              </w:rPr>
              <w:t>Náklady</w:t>
            </w:r>
          </w:p>
          <w:p w14:paraId="4D9750E9"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Mezi fixní náklady patří mzdy zaměstnanců ve výši 1</w:t>
            </w:r>
            <w:r>
              <w:rPr>
                <w:rFonts w:asciiTheme="minorHAnsi" w:hAnsiTheme="minorHAnsi" w:cstheme="minorHAnsi"/>
                <w:sz w:val="28"/>
                <w:szCs w:val="28"/>
              </w:rPr>
              <w:t>0</w:t>
            </w:r>
            <w:r w:rsidRPr="00CD52B1">
              <w:rPr>
                <w:rFonts w:asciiTheme="minorHAnsi" w:hAnsiTheme="minorHAnsi" w:cstheme="minorHAnsi"/>
                <w:sz w:val="28"/>
                <w:szCs w:val="28"/>
              </w:rPr>
              <w:t xml:space="preserve">0 tis. Kč </w:t>
            </w:r>
            <w:r>
              <w:rPr>
                <w:rFonts w:asciiTheme="minorHAnsi" w:hAnsiTheme="minorHAnsi" w:cstheme="minorHAnsi"/>
                <w:sz w:val="28"/>
                <w:szCs w:val="28"/>
              </w:rPr>
              <w:t>za měsíc</w:t>
            </w:r>
            <w:r w:rsidRPr="00CD52B1">
              <w:rPr>
                <w:rFonts w:asciiTheme="minorHAnsi" w:hAnsiTheme="minorHAnsi" w:cstheme="minorHAnsi"/>
                <w:sz w:val="28"/>
                <w:szCs w:val="28"/>
              </w:rPr>
              <w:t>. Dále je nutn</w:t>
            </w:r>
            <w:r>
              <w:rPr>
                <w:rFonts w:asciiTheme="minorHAnsi" w:hAnsiTheme="minorHAnsi" w:cstheme="minorHAnsi"/>
                <w:sz w:val="28"/>
                <w:szCs w:val="28"/>
              </w:rPr>
              <w:t>o zaplatit</w:t>
            </w:r>
            <w:r w:rsidRPr="00CD52B1">
              <w:rPr>
                <w:rFonts w:asciiTheme="minorHAnsi" w:hAnsiTheme="minorHAnsi" w:cstheme="minorHAnsi"/>
                <w:sz w:val="28"/>
                <w:szCs w:val="28"/>
              </w:rPr>
              <w:t xml:space="preserve"> měsíční pronájem prostor</w:t>
            </w:r>
            <w:r>
              <w:rPr>
                <w:rFonts w:asciiTheme="minorHAnsi" w:hAnsiTheme="minorHAnsi" w:cstheme="minorHAnsi"/>
                <w:sz w:val="28"/>
                <w:szCs w:val="28"/>
              </w:rPr>
              <w:t>, poplatky</w:t>
            </w:r>
            <w:r w:rsidRPr="00CD52B1">
              <w:rPr>
                <w:rFonts w:asciiTheme="minorHAnsi" w:hAnsiTheme="minorHAnsi" w:cstheme="minorHAnsi"/>
                <w:sz w:val="28"/>
                <w:szCs w:val="28"/>
              </w:rPr>
              <w:t xml:space="preserve"> a také náklady </w:t>
            </w:r>
            <w:r>
              <w:rPr>
                <w:rFonts w:asciiTheme="minorHAnsi" w:hAnsiTheme="minorHAnsi" w:cstheme="minorHAnsi"/>
                <w:sz w:val="28"/>
                <w:szCs w:val="28"/>
              </w:rPr>
              <w:t>n</w:t>
            </w:r>
            <w:r w:rsidRPr="00CD52B1">
              <w:rPr>
                <w:rFonts w:asciiTheme="minorHAnsi" w:hAnsiTheme="minorHAnsi" w:cstheme="minorHAnsi"/>
                <w:sz w:val="28"/>
                <w:szCs w:val="28"/>
              </w:rPr>
              <w:t xml:space="preserve">a reklamu. Celkem fixní náklady vyjdou na </w:t>
            </w:r>
            <w:r>
              <w:rPr>
                <w:rFonts w:asciiTheme="minorHAnsi" w:hAnsiTheme="minorHAnsi" w:cstheme="minorHAnsi"/>
                <w:sz w:val="28"/>
                <w:szCs w:val="28"/>
              </w:rPr>
              <w:t>13</w:t>
            </w:r>
            <w:r w:rsidRPr="00CD52B1">
              <w:rPr>
                <w:rFonts w:asciiTheme="minorHAnsi" w:hAnsiTheme="minorHAnsi" w:cstheme="minorHAnsi"/>
                <w:sz w:val="28"/>
                <w:szCs w:val="28"/>
              </w:rPr>
              <w:t>0 tis. Kč</w:t>
            </w:r>
            <w:r>
              <w:rPr>
                <w:rFonts w:asciiTheme="minorHAnsi" w:hAnsiTheme="minorHAnsi" w:cstheme="minorHAnsi"/>
                <w:sz w:val="28"/>
                <w:szCs w:val="28"/>
              </w:rPr>
              <w:t xml:space="preserve"> měsíčně, tedy na 1,6 mil. Kč za rok</w:t>
            </w:r>
            <w:r w:rsidRPr="00CD52B1">
              <w:rPr>
                <w:rFonts w:asciiTheme="minorHAnsi" w:hAnsiTheme="minorHAnsi" w:cstheme="minorHAnsi"/>
                <w:sz w:val="28"/>
                <w:szCs w:val="28"/>
              </w:rPr>
              <w:t xml:space="preserve">. Je také na místě počítat s jednorázovými náklady, které je nutné zaplatit hned na začátku podnikání. Jedná se o položky, které jsou nutné </w:t>
            </w:r>
            <w:r>
              <w:rPr>
                <w:rFonts w:asciiTheme="minorHAnsi" w:hAnsiTheme="minorHAnsi" w:cstheme="minorHAnsi"/>
                <w:sz w:val="28"/>
                <w:szCs w:val="28"/>
              </w:rPr>
              <w:t>pro provoz</w:t>
            </w:r>
            <w:r w:rsidRPr="00CD52B1">
              <w:rPr>
                <w:rFonts w:asciiTheme="minorHAnsi" w:hAnsiTheme="minorHAnsi" w:cstheme="minorHAnsi"/>
                <w:sz w:val="28"/>
                <w:szCs w:val="28"/>
              </w:rPr>
              <w:t> prodejn</w:t>
            </w:r>
            <w:r>
              <w:rPr>
                <w:rFonts w:asciiTheme="minorHAnsi" w:hAnsiTheme="minorHAnsi" w:cstheme="minorHAnsi"/>
                <w:sz w:val="28"/>
                <w:szCs w:val="28"/>
              </w:rPr>
              <w:t>y</w:t>
            </w:r>
            <w:r w:rsidRPr="00CD52B1">
              <w:rPr>
                <w:rFonts w:asciiTheme="minorHAnsi" w:hAnsiTheme="minorHAnsi" w:cstheme="minorHAnsi"/>
                <w:sz w:val="28"/>
                <w:szCs w:val="28"/>
              </w:rPr>
              <w:t>, kuchyn</w:t>
            </w:r>
            <w:r>
              <w:rPr>
                <w:rFonts w:asciiTheme="minorHAnsi" w:hAnsiTheme="minorHAnsi" w:cstheme="minorHAnsi"/>
                <w:sz w:val="28"/>
                <w:szCs w:val="28"/>
              </w:rPr>
              <w:t>ě</w:t>
            </w:r>
            <w:r w:rsidRPr="00CD52B1">
              <w:rPr>
                <w:rFonts w:asciiTheme="minorHAnsi" w:hAnsiTheme="minorHAnsi" w:cstheme="minorHAnsi"/>
                <w:sz w:val="28"/>
                <w:szCs w:val="28"/>
              </w:rPr>
              <w:t xml:space="preserve"> i kancelář</w:t>
            </w:r>
            <w:r>
              <w:rPr>
                <w:rFonts w:asciiTheme="minorHAnsi" w:hAnsiTheme="minorHAnsi" w:cstheme="minorHAnsi"/>
                <w:sz w:val="28"/>
                <w:szCs w:val="28"/>
              </w:rPr>
              <w:t>e</w:t>
            </w:r>
            <w:r w:rsidRPr="00CD52B1">
              <w:rPr>
                <w:rFonts w:asciiTheme="minorHAnsi" w:hAnsiTheme="minorHAnsi" w:cstheme="minorHAnsi"/>
                <w:sz w:val="28"/>
                <w:szCs w:val="28"/>
              </w:rPr>
              <w:t>.</w:t>
            </w:r>
            <w:r>
              <w:rPr>
                <w:rFonts w:asciiTheme="minorHAnsi" w:hAnsiTheme="minorHAnsi" w:cstheme="minorHAnsi"/>
                <w:sz w:val="28"/>
                <w:szCs w:val="28"/>
              </w:rPr>
              <w:t xml:space="preserve"> Vybavení prostor pro podnikání odhadujeme na 350 tis. Kč. Finanční prostředky potřebné na nákup materiálu pro výrobu cookies se budou měsíčně pohybovat kolem 50 tis. Kč. Celkem tedy budou měsíční náklady činit 180 tis. Kč, což je 2,2 mil. Kč, resp. přes 2,5 mil. se započtením nákupu vybavení za rok. </w:t>
            </w:r>
          </w:p>
          <w:p w14:paraId="4107CF3D" w14:textId="77777777" w:rsidR="00AB5086" w:rsidRPr="00CD52B1" w:rsidRDefault="00AB5086" w:rsidP="00C605A5">
            <w:pPr>
              <w:spacing w:after="120"/>
              <w:jc w:val="both"/>
              <w:rPr>
                <w:rFonts w:asciiTheme="minorHAnsi" w:hAnsiTheme="minorHAnsi" w:cstheme="minorHAnsi"/>
                <w:sz w:val="28"/>
                <w:szCs w:val="28"/>
              </w:rPr>
            </w:pPr>
          </w:p>
          <w:p w14:paraId="63A633C5" w14:textId="77777777" w:rsidR="00AB5086" w:rsidRPr="00CD52B1" w:rsidRDefault="00AB5086" w:rsidP="00C605A5">
            <w:pPr>
              <w:spacing w:after="120"/>
              <w:rPr>
                <w:rFonts w:asciiTheme="minorHAnsi" w:hAnsiTheme="minorHAnsi" w:cstheme="minorHAnsi"/>
                <w:sz w:val="28"/>
                <w:szCs w:val="28"/>
                <w:u w:val="single"/>
              </w:rPr>
            </w:pPr>
            <w:r w:rsidRPr="00CD52B1">
              <w:rPr>
                <w:rFonts w:asciiTheme="minorHAnsi" w:hAnsiTheme="minorHAnsi" w:cstheme="minorHAnsi"/>
                <w:sz w:val="28"/>
                <w:szCs w:val="28"/>
                <w:u w:val="single"/>
              </w:rPr>
              <w:t>Výnosy</w:t>
            </w:r>
          </w:p>
          <w:p w14:paraId="7A1CF9E2" w14:textId="77777777" w:rsidR="00AB5086"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Celková suma výnosu závisí na daném období. V rozjezdovém období</w:t>
            </w:r>
            <w:r>
              <w:rPr>
                <w:rFonts w:asciiTheme="minorHAnsi" w:hAnsiTheme="minorHAnsi" w:cstheme="minorHAnsi"/>
                <w:sz w:val="28"/>
                <w:szCs w:val="28"/>
              </w:rPr>
              <w:t xml:space="preserve"> (první tři měsíce roku)</w:t>
            </w:r>
            <w:r w:rsidRPr="00CD52B1">
              <w:rPr>
                <w:rFonts w:asciiTheme="minorHAnsi" w:hAnsiTheme="minorHAnsi" w:cstheme="minorHAnsi"/>
                <w:sz w:val="28"/>
                <w:szCs w:val="28"/>
              </w:rPr>
              <w:t xml:space="preserve"> se počítá s celkovým výnosem </w:t>
            </w:r>
            <w:r>
              <w:rPr>
                <w:rFonts w:asciiTheme="minorHAnsi" w:hAnsiTheme="minorHAnsi" w:cstheme="minorHAnsi"/>
                <w:sz w:val="28"/>
                <w:szCs w:val="28"/>
              </w:rPr>
              <w:t>250 tis.</w:t>
            </w:r>
            <w:r w:rsidRPr="00CD52B1">
              <w:rPr>
                <w:rFonts w:asciiTheme="minorHAnsi" w:hAnsiTheme="minorHAnsi" w:cstheme="minorHAnsi"/>
                <w:sz w:val="28"/>
                <w:szCs w:val="28"/>
              </w:rPr>
              <w:t xml:space="preserve"> Kč</w:t>
            </w:r>
            <w:r>
              <w:rPr>
                <w:rFonts w:asciiTheme="minorHAnsi" w:hAnsiTheme="minorHAnsi" w:cstheme="minorHAnsi"/>
                <w:sz w:val="28"/>
                <w:szCs w:val="28"/>
              </w:rPr>
              <w:t xml:space="preserve"> měsíčně</w:t>
            </w:r>
            <w:r w:rsidRPr="00CD52B1">
              <w:rPr>
                <w:rFonts w:asciiTheme="minorHAnsi" w:hAnsiTheme="minorHAnsi" w:cstheme="minorHAnsi"/>
                <w:sz w:val="28"/>
                <w:szCs w:val="28"/>
              </w:rPr>
              <w:t>. V tomto období plánujeme menší prodej cookies, jelikož musíme nejdříve propagovat obchod a hledat nové zákazníky. V období průměrném</w:t>
            </w:r>
            <w:r>
              <w:rPr>
                <w:rFonts w:asciiTheme="minorHAnsi" w:hAnsiTheme="minorHAnsi" w:cstheme="minorHAnsi"/>
                <w:sz w:val="28"/>
                <w:szCs w:val="28"/>
              </w:rPr>
              <w:t xml:space="preserve"> (následujících 6 měsíců)</w:t>
            </w:r>
            <w:r w:rsidRPr="00CD52B1">
              <w:rPr>
                <w:rFonts w:asciiTheme="minorHAnsi" w:hAnsiTheme="minorHAnsi" w:cstheme="minorHAnsi"/>
                <w:sz w:val="28"/>
                <w:szCs w:val="28"/>
              </w:rPr>
              <w:t xml:space="preserve"> se počet prodaných cookies </w:t>
            </w:r>
            <w:r>
              <w:rPr>
                <w:rFonts w:asciiTheme="minorHAnsi" w:hAnsiTheme="minorHAnsi" w:cstheme="minorHAnsi"/>
                <w:sz w:val="28"/>
                <w:szCs w:val="28"/>
              </w:rPr>
              <w:t>zvýší</w:t>
            </w:r>
            <w:r w:rsidRPr="00CD52B1">
              <w:rPr>
                <w:rFonts w:asciiTheme="minorHAnsi" w:hAnsiTheme="minorHAnsi" w:cstheme="minorHAnsi"/>
                <w:sz w:val="28"/>
                <w:szCs w:val="28"/>
              </w:rPr>
              <w:t xml:space="preserve">, zákazníci už budou propagovat sušenky díky doporučením, tím bude narůstat počet zákazníků, a proto počítáme s nárůstem prodeje. Celkový výnos za toto období </w:t>
            </w:r>
            <w:r>
              <w:rPr>
                <w:rFonts w:asciiTheme="minorHAnsi" w:hAnsiTheme="minorHAnsi" w:cstheme="minorHAnsi"/>
                <w:sz w:val="28"/>
                <w:szCs w:val="28"/>
              </w:rPr>
              <w:t>bude činit asi</w:t>
            </w:r>
            <w:r w:rsidRPr="00CD52B1">
              <w:rPr>
                <w:rFonts w:asciiTheme="minorHAnsi" w:hAnsiTheme="minorHAnsi" w:cstheme="minorHAnsi"/>
                <w:sz w:val="28"/>
                <w:szCs w:val="28"/>
              </w:rPr>
              <w:t xml:space="preserve"> 300</w:t>
            </w:r>
            <w:r>
              <w:rPr>
                <w:rFonts w:asciiTheme="minorHAnsi" w:hAnsiTheme="minorHAnsi" w:cstheme="minorHAnsi"/>
                <w:sz w:val="28"/>
                <w:szCs w:val="28"/>
              </w:rPr>
              <w:t xml:space="preserve"> tis.</w:t>
            </w:r>
            <w:r w:rsidRPr="00CD52B1">
              <w:rPr>
                <w:rFonts w:asciiTheme="minorHAnsi" w:hAnsiTheme="minorHAnsi" w:cstheme="minorHAnsi"/>
                <w:sz w:val="28"/>
                <w:szCs w:val="28"/>
              </w:rPr>
              <w:t xml:space="preserve"> Kč</w:t>
            </w:r>
            <w:r>
              <w:rPr>
                <w:rFonts w:asciiTheme="minorHAnsi" w:hAnsiTheme="minorHAnsi" w:cstheme="minorHAnsi"/>
                <w:sz w:val="28"/>
                <w:szCs w:val="28"/>
              </w:rPr>
              <w:t xml:space="preserve"> měsíčně</w:t>
            </w:r>
            <w:r w:rsidRPr="00CD52B1">
              <w:rPr>
                <w:rFonts w:asciiTheme="minorHAnsi" w:hAnsiTheme="minorHAnsi" w:cstheme="minorHAnsi"/>
                <w:sz w:val="28"/>
                <w:szCs w:val="28"/>
              </w:rPr>
              <w:t>. V</w:t>
            </w:r>
            <w:r>
              <w:rPr>
                <w:rFonts w:asciiTheme="minorHAnsi" w:hAnsiTheme="minorHAnsi" w:cstheme="minorHAnsi"/>
                <w:sz w:val="28"/>
                <w:szCs w:val="28"/>
              </w:rPr>
              <w:t> </w:t>
            </w:r>
            <w:r w:rsidRPr="00CD52B1">
              <w:rPr>
                <w:rFonts w:asciiTheme="minorHAnsi" w:hAnsiTheme="minorHAnsi" w:cstheme="minorHAnsi"/>
                <w:sz w:val="28"/>
                <w:szCs w:val="28"/>
              </w:rPr>
              <w:t>období sezónním, což je předvánoční</w:t>
            </w:r>
            <w:r>
              <w:rPr>
                <w:rFonts w:asciiTheme="minorHAnsi" w:hAnsiTheme="minorHAnsi" w:cstheme="minorHAnsi"/>
                <w:sz w:val="28"/>
                <w:szCs w:val="28"/>
              </w:rPr>
              <w:t xml:space="preserve"> doba (říjen až prosinec)</w:t>
            </w:r>
            <w:r w:rsidRPr="00CD52B1">
              <w:rPr>
                <w:rFonts w:asciiTheme="minorHAnsi" w:hAnsiTheme="minorHAnsi" w:cstheme="minorHAnsi"/>
                <w:sz w:val="28"/>
                <w:szCs w:val="28"/>
              </w:rPr>
              <w:t>, hodláme přidat ke stávajícím produktům i sezónní produkt</w:t>
            </w:r>
            <w:r>
              <w:rPr>
                <w:rFonts w:asciiTheme="minorHAnsi" w:hAnsiTheme="minorHAnsi" w:cstheme="minorHAnsi"/>
                <w:sz w:val="28"/>
                <w:szCs w:val="28"/>
              </w:rPr>
              <w:t>y</w:t>
            </w:r>
            <w:r w:rsidRPr="00CD52B1">
              <w:rPr>
                <w:rFonts w:asciiTheme="minorHAnsi" w:hAnsiTheme="minorHAnsi" w:cstheme="minorHAnsi"/>
                <w:sz w:val="28"/>
                <w:szCs w:val="28"/>
              </w:rPr>
              <w:t xml:space="preserve">, čímž se tržba opět zvedne, neboť zákazníci budou chtít ochutnat nový produkt. Celkový výnos tak </w:t>
            </w:r>
            <w:r>
              <w:rPr>
                <w:rFonts w:asciiTheme="minorHAnsi" w:hAnsiTheme="minorHAnsi" w:cstheme="minorHAnsi"/>
                <w:sz w:val="28"/>
                <w:szCs w:val="28"/>
              </w:rPr>
              <w:t>bude zhruba</w:t>
            </w:r>
            <w:r w:rsidRPr="00CD52B1">
              <w:rPr>
                <w:rFonts w:asciiTheme="minorHAnsi" w:hAnsiTheme="minorHAnsi" w:cstheme="minorHAnsi"/>
                <w:sz w:val="28"/>
                <w:szCs w:val="28"/>
              </w:rPr>
              <w:t xml:space="preserve"> 3</w:t>
            </w:r>
            <w:r>
              <w:rPr>
                <w:rFonts w:asciiTheme="minorHAnsi" w:hAnsiTheme="minorHAnsi" w:cstheme="minorHAnsi"/>
                <w:sz w:val="28"/>
                <w:szCs w:val="28"/>
              </w:rPr>
              <w:t>50 tis.</w:t>
            </w:r>
            <w:r w:rsidRPr="00CD52B1">
              <w:rPr>
                <w:rFonts w:asciiTheme="minorHAnsi" w:hAnsiTheme="minorHAnsi" w:cstheme="minorHAnsi"/>
                <w:sz w:val="28"/>
                <w:szCs w:val="28"/>
              </w:rPr>
              <w:t xml:space="preserve"> Kč</w:t>
            </w:r>
            <w:r>
              <w:rPr>
                <w:rFonts w:asciiTheme="minorHAnsi" w:hAnsiTheme="minorHAnsi" w:cstheme="minorHAnsi"/>
                <w:sz w:val="28"/>
                <w:szCs w:val="28"/>
              </w:rPr>
              <w:t xml:space="preserve"> měsíčně</w:t>
            </w:r>
            <w:r w:rsidRPr="00CD52B1">
              <w:rPr>
                <w:rFonts w:asciiTheme="minorHAnsi" w:hAnsiTheme="minorHAnsi" w:cstheme="minorHAnsi"/>
                <w:sz w:val="28"/>
                <w:szCs w:val="28"/>
              </w:rPr>
              <w:t>.</w:t>
            </w:r>
            <w:r>
              <w:rPr>
                <w:rFonts w:asciiTheme="minorHAnsi" w:hAnsiTheme="minorHAnsi" w:cstheme="minorHAnsi"/>
                <w:sz w:val="28"/>
                <w:szCs w:val="28"/>
              </w:rPr>
              <w:t xml:space="preserve"> Roční výnos by měl tedy činit minimálně 3,5 mil. Kč.</w:t>
            </w:r>
          </w:p>
          <w:p w14:paraId="44AB53D4" w14:textId="77777777" w:rsidR="00AB5086" w:rsidRDefault="00AB5086" w:rsidP="00C605A5">
            <w:pPr>
              <w:spacing w:after="120"/>
              <w:jc w:val="both"/>
              <w:rPr>
                <w:rFonts w:asciiTheme="minorHAnsi" w:hAnsiTheme="minorHAnsi" w:cstheme="minorHAnsi"/>
                <w:sz w:val="28"/>
                <w:szCs w:val="28"/>
              </w:rPr>
            </w:pPr>
          </w:p>
          <w:p w14:paraId="7BBBC840" w14:textId="77777777" w:rsidR="00AB5086" w:rsidRPr="002603A0" w:rsidRDefault="00AB5086" w:rsidP="00C605A5">
            <w:pPr>
              <w:spacing w:after="120"/>
              <w:jc w:val="both"/>
              <w:rPr>
                <w:rFonts w:asciiTheme="minorHAnsi" w:hAnsiTheme="minorHAnsi" w:cstheme="minorHAnsi"/>
                <w:b/>
                <w:bCs/>
                <w:sz w:val="28"/>
                <w:szCs w:val="28"/>
              </w:rPr>
            </w:pPr>
            <w:r w:rsidRPr="002603A0">
              <w:rPr>
                <w:rFonts w:asciiTheme="minorHAnsi" w:hAnsiTheme="minorHAnsi" w:cstheme="minorHAnsi"/>
                <w:b/>
                <w:bCs/>
                <w:sz w:val="28"/>
                <w:szCs w:val="28"/>
              </w:rPr>
              <w:t xml:space="preserve">Zisk před zdaněním by tedy měl </w:t>
            </w:r>
            <w:r>
              <w:rPr>
                <w:rFonts w:asciiTheme="minorHAnsi" w:hAnsiTheme="minorHAnsi" w:cstheme="minorHAnsi"/>
                <w:b/>
                <w:bCs/>
                <w:sz w:val="28"/>
                <w:szCs w:val="28"/>
              </w:rPr>
              <w:t>být</w:t>
            </w:r>
            <w:r w:rsidRPr="002603A0">
              <w:rPr>
                <w:rFonts w:asciiTheme="minorHAnsi" w:hAnsiTheme="minorHAnsi" w:cstheme="minorHAnsi"/>
                <w:b/>
                <w:bCs/>
                <w:sz w:val="28"/>
                <w:szCs w:val="28"/>
              </w:rPr>
              <w:t xml:space="preserve"> 1 mil. Kč za rok. </w:t>
            </w:r>
          </w:p>
          <w:p w14:paraId="6DFE3017" w14:textId="77777777" w:rsidR="00AB5086" w:rsidRPr="00CD52B1" w:rsidRDefault="00AB5086" w:rsidP="00C605A5">
            <w:pPr>
              <w:spacing w:after="120"/>
              <w:jc w:val="both"/>
              <w:rPr>
                <w:rFonts w:asciiTheme="minorHAnsi" w:hAnsiTheme="minorHAnsi" w:cstheme="minorHAnsi"/>
                <w:sz w:val="28"/>
                <w:szCs w:val="28"/>
              </w:rPr>
            </w:pPr>
          </w:p>
          <w:p w14:paraId="4B87D179" w14:textId="77777777" w:rsidR="00AB5086" w:rsidRPr="00CD52B1" w:rsidRDefault="00AB5086" w:rsidP="00C605A5">
            <w:pPr>
              <w:spacing w:after="120"/>
              <w:jc w:val="both"/>
              <w:rPr>
                <w:rFonts w:asciiTheme="minorHAnsi" w:hAnsiTheme="minorHAnsi" w:cstheme="minorHAnsi"/>
                <w:sz w:val="28"/>
                <w:szCs w:val="28"/>
                <w:u w:val="single"/>
              </w:rPr>
            </w:pPr>
            <w:r w:rsidRPr="00CD52B1">
              <w:rPr>
                <w:rFonts w:asciiTheme="minorHAnsi" w:hAnsiTheme="minorHAnsi" w:cstheme="minorHAnsi"/>
                <w:sz w:val="28"/>
                <w:szCs w:val="28"/>
                <w:u w:val="single"/>
              </w:rPr>
              <w:t>Kalkulace ceny</w:t>
            </w:r>
          </w:p>
          <w:p w14:paraId="347BF72F" w14:textId="77777777" w:rsidR="00AB5086" w:rsidRPr="009254F6"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 xml:space="preserve">Cena cookies je stanovena na základě ceny materiálu, </w:t>
            </w:r>
            <w:r>
              <w:rPr>
                <w:rFonts w:asciiTheme="minorHAnsi" w:hAnsiTheme="minorHAnsi" w:cstheme="minorHAnsi"/>
                <w:sz w:val="28"/>
                <w:szCs w:val="28"/>
              </w:rPr>
              <w:t xml:space="preserve">jeho </w:t>
            </w:r>
            <w:r w:rsidRPr="00CD52B1">
              <w:rPr>
                <w:rFonts w:asciiTheme="minorHAnsi" w:hAnsiTheme="minorHAnsi" w:cstheme="minorHAnsi"/>
                <w:sz w:val="28"/>
                <w:szCs w:val="28"/>
              </w:rPr>
              <w:t xml:space="preserve">dovozu a na analýze konkurenčního trhu. </w:t>
            </w:r>
            <w:r>
              <w:rPr>
                <w:rFonts w:asciiTheme="minorHAnsi" w:hAnsiTheme="minorHAnsi" w:cstheme="minorHAnsi"/>
                <w:sz w:val="28"/>
                <w:szCs w:val="28"/>
              </w:rPr>
              <w:t>Aby byly pokryty náklady a vytvořen výše uvedený zisk, byla cena pro č</w:t>
            </w:r>
            <w:r w:rsidRPr="00CD52B1">
              <w:rPr>
                <w:rFonts w:asciiTheme="minorHAnsi" w:hAnsiTheme="minorHAnsi" w:cstheme="minorHAnsi"/>
                <w:sz w:val="28"/>
                <w:szCs w:val="28"/>
              </w:rPr>
              <w:t>okoládové, proteinové, skořicové</w:t>
            </w:r>
            <w:r>
              <w:rPr>
                <w:rFonts w:asciiTheme="minorHAnsi" w:hAnsiTheme="minorHAnsi" w:cstheme="minorHAnsi"/>
                <w:sz w:val="28"/>
                <w:szCs w:val="28"/>
              </w:rPr>
              <w:t xml:space="preserve"> a vanilkové</w:t>
            </w:r>
            <w:r w:rsidRPr="00CD52B1">
              <w:rPr>
                <w:rFonts w:asciiTheme="minorHAnsi" w:hAnsiTheme="minorHAnsi" w:cstheme="minorHAnsi"/>
                <w:sz w:val="28"/>
                <w:szCs w:val="28"/>
              </w:rPr>
              <w:t xml:space="preserve"> cookies stanoven</w:t>
            </w:r>
            <w:r>
              <w:rPr>
                <w:rFonts w:asciiTheme="minorHAnsi" w:hAnsiTheme="minorHAnsi" w:cstheme="minorHAnsi"/>
                <w:sz w:val="28"/>
                <w:szCs w:val="28"/>
              </w:rPr>
              <w:t>a</w:t>
            </w:r>
            <w:r w:rsidRPr="00CD52B1">
              <w:rPr>
                <w:rFonts w:asciiTheme="minorHAnsi" w:hAnsiTheme="minorHAnsi" w:cstheme="minorHAnsi"/>
                <w:sz w:val="28"/>
                <w:szCs w:val="28"/>
              </w:rPr>
              <w:t xml:space="preserve"> na 35 Kč. Oříškové a cookies s</w:t>
            </w:r>
            <w:r>
              <w:rPr>
                <w:rFonts w:asciiTheme="minorHAnsi" w:hAnsiTheme="minorHAnsi" w:cstheme="minorHAnsi"/>
                <w:sz w:val="28"/>
                <w:szCs w:val="28"/>
              </w:rPr>
              <w:t> </w:t>
            </w:r>
            <w:r w:rsidRPr="00CD52B1">
              <w:rPr>
                <w:rFonts w:asciiTheme="minorHAnsi" w:hAnsiTheme="minorHAnsi" w:cstheme="minorHAnsi"/>
                <w:sz w:val="28"/>
                <w:szCs w:val="28"/>
              </w:rPr>
              <w:t>rozinkami</w:t>
            </w:r>
            <w:r>
              <w:rPr>
                <w:rFonts w:asciiTheme="minorHAnsi" w:hAnsiTheme="minorHAnsi" w:cstheme="minorHAnsi"/>
                <w:sz w:val="28"/>
                <w:szCs w:val="28"/>
              </w:rPr>
              <w:t>,</w:t>
            </w:r>
            <w:r w:rsidRPr="00CD52B1">
              <w:rPr>
                <w:rFonts w:asciiTheme="minorHAnsi" w:hAnsiTheme="minorHAnsi" w:cstheme="minorHAnsi"/>
                <w:sz w:val="28"/>
                <w:szCs w:val="28"/>
              </w:rPr>
              <w:t xml:space="preserve"> ovocem </w:t>
            </w:r>
            <w:r>
              <w:rPr>
                <w:rFonts w:asciiTheme="minorHAnsi" w:hAnsiTheme="minorHAnsi" w:cstheme="minorHAnsi"/>
                <w:sz w:val="28"/>
                <w:szCs w:val="28"/>
              </w:rPr>
              <w:t xml:space="preserve">a </w:t>
            </w:r>
            <w:r w:rsidRPr="00CD52B1">
              <w:rPr>
                <w:rFonts w:asciiTheme="minorHAnsi" w:hAnsiTheme="minorHAnsi" w:cstheme="minorHAnsi"/>
                <w:sz w:val="28"/>
                <w:szCs w:val="28"/>
              </w:rPr>
              <w:t xml:space="preserve">s kousky čokolády </w:t>
            </w:r>
            <w:r>
              <w:rPr>
                <w:rFonts w:asciiTheme="minorHAnsi" w:hAnsiTheme="minorHAnsi" w:cstheme="minorHAnsi"/>
                <w:sz w:val="28"/>
                <w:szCs w:val="28"/>
              </w:rPr>
              <w:t xml:space="preserve">byly oceněny </w:t>
            </w:r>
            <w:r w:rsidRPr="00CD52B1">
              <w:rPr>
                <w:rFonts w:asciiTheme="minorHAnsi" w:hAnsiTheme="minorHAnsi" w:cstheme="minorHAnsi"/>
                <w:sz w:val="28"/>
                <w:szCs w:val="28"/>
              </w:rPr>
              <w:t>na 40 Kč</w:t>
            </w:r>
            <w:r>
              <w:rPr>
                <w:rFonts w:asciiTheme="minorHAnsi" w:hAnsiTheme="minorHAnsi" w:cstheme="minorHAnsi"/>
                <w:sz w:val="28"/>
                <w:szCs w:val="28"/>
              </w:rPr>
              <w:t xml:space="preserve"> za kus</w:t>
            </w:r>
            <w:r w:rsidRPr="00CD52B1">
              <w:rPr>
                <w:rFonts w:asciiTheme="minorHAnsi" w:hAnsiTheme="minorHAnsi" w:cstheme="minorHAnsi"/>
                <w:sz w:val="28"/>
                <w:szCs w:val="28"/>
              </w:rPr>
              <w:t xml:space="preserve">. </w:t>
            </w:r>
          </w:p>
        </w:tc>
      </w:tr>
      <w:tr w:rsidR="00AB5086" w:rsidRPr="00CD52B1" w14:paraId="4A9EA1F9" w14:textId="77777777" w:rsidTr="00C605A5">
        <w:trPr>
          <w:trHeight w:val="3342"/>
        </w:trPr>
        <w:tc>
          <w:tcPr>
            <w:tcW w:w="5000" w:type="pct"/>
          </w:tcPr>
          <w:p w14:paraId="67005C0D" w14:textId="77777777" w:rsidR="00AB5086" w:rsidRDefault="00AB5086" w:rsidP="00C605A5">
            <w:pPr>
              <w:spacing w:after="120"/>
              <w:jc w:val="both"/>
              <w:rPr>
                <w:rFonts w:asciiTheme="minorHAnsi" w:hAnsiTheme="minorHAnsi" w:cstheme="minorHAnsi"/>
                <w:sz w:val="28"/>
                <w:szCs w:val="28"/>
              </w:rPr>
            </w:pPr>
            <w:r>
              <w:rPr>
                <w:noProof/>
              </w:rPr>
              <w:lastRenderedPageBreak/>
              <mc:AlternateContent>
                <mc:Choice Requires="wps">
                  <w:drawing>
                    <wp:anchor distT="0" distB="0" distL="114300" distR="114300" simplePos="0" relativeHeight="251678720" behindDoc="0" locked="0" layoutInCell="1" allowOverlap="1" wp14:anchorId="3DF19745" wp14:editId="78450C5A">
                      <wp:simplePos x="0" y="0"/>
                      <wp:positionH relativeFrom="column">
                        <wp:posOffset>-635</wp:posOffset>
                      </wp:positionH>
                      <wp:positionV relativeFrom="paragraph">
                        <wp:posOffset>45258</wp:posOffset>
                      </wp:positionV>
                      <wp:extent cx="1828800" cy="182880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9AB2DB"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F19745" id="Textové pole 12" o:spid="_x0000_s1027" type="#_x0000_t202" style="position:absolute;left:0;text-align:left;margin-left:-.05pt;margin-top:3.5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" filled="f" stroked="f">
                      <v:textbox style="mso-fit-shape-to-text:t">
                        <w:txbxContent>
                          <w:p w14:paraId="0A9AB2DB"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v:textbox>
                    </v:shape>
                  </w:pict>
                </mc:Fallback>
              </mc:AlternateContent>
            </w:r>
          </w:p>
          <w:p w14:paraId="13D84E85" w14:textId="77777777" w:rsidR="00AB5086" w:rsidRDefault="00AB5086" w:rsidP="00C605A5">
            <w:pPr>
              <w:spacing w:after="120"/>
              <w:jc w:val="both"/>
              <w:rPr>
                <w:rFonts w:asciiTheme="minorHAnsi" w:hAnsiTheme="minorHAnsi" w:cstheme="minorHAnsi"/>
                <w:sz w:val="28"/>
                <w:szCs w:val="28"/>
              </w:rPr>
            </w:pPr>
          </w:p>
          <w:p w14:paraId="6C48F817" w14:textId="77777777" w:rsidR="00AB5086" w:rsidRPr="00CD52B1" w:rsidRDefault="00AB5086" w:rsidP="00C605A5">
            <w:pPr>
              <w:spacing w:after="120"/>
              <w:jc w:val="both"/>
              <w:rPr>
                <w:rFonts w:asciiTheme="minorHAnsi" w:hAnsiTheme="minorHAnsi" w:cstheme="minorHAnsi"/>
                <w:sz w:val="28"/>
                <w:szCs w:val="28"/>
              </w:rPr>
            </w:pPr>
            <w:r>
              <w:rPr>
                <w:rFonts w:asciiTheme="minorHAnsi" w:hAnsiTheme="minorHAnsi" w:cstheme="minorHAnsi"/>
                <w:sz w:val="28"/>
                <w:szCs w:val="28"/>
              </w:rPr>
              <w:t>P</w:t>
            </w:r>
            <w:r w:rsidRPr="00CD52B1">
              <w:rPr>
                <w:rFonts w:asciiTheme="minorHAnsi" w:hAnsiTheme="minorHAnsi" w:cstheme="minorHAnsi"/>
                <w:sz w:val="28"/>
                <w:szCs w:val="28"/>
              </w:rPr>
              <w:t>očítáme s nově navrženými webovými stránkami a reklam</w:t>
            </w:r>
            <w:r>
              <w:rPr>
                <w:rFonts w:asciiTheme="minorHAnsi" w:hAnsiTheme="minorHAnsi" w:cstheme="minorHAnsi"/>
                <w:sz w:val="28"/>
                <w:szCs w:val="28"/>
              </w:rPr>
              <w:t>ou</w:t>
            </w:r>
            <w:r w:rsidRPr="00CD52B1">
              <w:rPr>
                <w:rFonts w:asciiTheme="minorHAnsi" w:hAnsiTheme="minorHAnsi" w:cstheme="minorHAnsi"/>
                <w:sz w:val="28"/>
                <w:szCs w:val="28"/>
              </w:rPr>
              <w:t xml:space="preserve"> na sociálních sítích</w:t>
            </w:r>
            <w:r>
              <w:rPr>
                <w:rFonts w:asciiTheme="minorHAnsi" w:hAnsiTheme="minorHAnsi" w:cstheme="minorHAnsi"/>
                <w:sz w:val="28"/>
                <w:szCs w:val="28"/>
              </w:rPr>
              <w:t xml:space="preserve">, </w:t>
            </w:r>
            <w:r w:rsidRPr="00CD52B1">
              <w:rPr>
                <w:rFonts w:asciiTheme="minorHAnsi" w:hAnsiTheme="minorHAnsi" w:cstheme="minorHAnsi"/>
                <w:sz w:val="28"/>
                <w:szCs w:val="28"/>
              </w:rPr>
              <w:t>především s fotkami produktů, rychlou komunikací se zákazníky a</w:t>
            </w:r>
            <w:r>
              <w:rPr>
                <w:rFonts w:asciiTheme="minorHAnsi" w:hAnsiTheme="minorHAnsi" w:cstheme="minorHAnsi"/>
                <w:sz w:val="28"/>
                <w:szCs w:val="28"/>
              </w:rPr>
              <w:t> </w:t>
            </w:r>
            <w:r w:rsidRPr="00CD52B1">
              <w:rPr>
                <w:rFonts w:asciiTheme="minorHAnsi" w:hAnsiTheme="minorHAnsi" w:cstheme="minorHAnsi"/>
                <w:sz w:val="28"/>
                <w:szCs w:val="28"/>
              </w:rPr>
              <w:t>sdílení</w:t>
            </w:r>
            <w:r>
              <w:rPr>
                <w:rFonts w:asciiTheme="minorHAnsi" w:hAnsiTheme="minorHAnsi" w:cstheme="minorHAnsi"/>
                <w:sz w:val="28"/>
                <w:szCs w:val="28"/>
              </w:rPr>
              <w:t>m</w:t>
            </w:r>
            <w:r w:rsidRPr="00CD52B1">
              <w:rPr>
                <w:rFonts w:asciiTheme="minorHAnsi" w:hAnsiTheme="minorHAnsi" w:cstheme="minorHAnsi"/>
                <w:sz w:val="28"/>
                <w:szCs w:val="28"/>
              </w:rPr>
              <w:t xml:space="preserve"> novinek. Podnik bude reklamovat jednou týdně své výrobky v Ústeckém deníku po dobu jednoho měsíce. Tím si slibujeme nárůst zákazníků a zvýšení pozornosti v celém městě. Po prvním měsíci plánujeme propagovat podnik jednou měsíčně.</w:t>
            </w:r>
            <w:r>
              <w:rPr>
                <w:rFonts w:asciiTheme="minorHAnsi" w:hAnsiTheme="minorHAnsi" w:cstheme="minorHAnsi"/>
                <w:sz w:val="28"/>
                <w:szCs w:val="28"/>
              </w:rPr>
              <w:t xml:space="preserve"> </w:t>
            </w:r>
            <w:r w:rsidRPr="00CD52B1">
              <w:rPr>
                <w:rFonts w:asciiTheme="minorHAnsi" w:hAnsiTheme="minorHAnsi" w:cstheme="minorHAnsi"/>
                <w:sz w:val="28"/>
                <w:szCs w:val="28"/>
              </w:rPr>
              <w:t>Podnik bude také počítat s propagačními letáky, které budeme nechávat na prodejním pultu</w:t>
            </w:r>
            <w:r>
              <w:rPr>
                <w:rFonts w:asciiTheme="minorHAnsi" w:hAnsiTheme="minorHAnsi" w:cstheme="minorHAnsi"/>
                <w:sz w:val="28"/>
                <w:szCs w:val="28"/>
              </w:rPr>
              <w:t>,</w:t>
            </w:r>
            <w:r w:rsidRPr="00CD52B1">
              <w:rPr>
                <w:rFonts w:asciiTheme="minorHAnsi" w:hAnsiTheme="minorHAnsi" w:cstheme="minorHAnsi"/>
                <w:sz w:val="28"/>
                <w:szCs w:val="28"/>
              </w:rPr>
              <w:t xml:space="preserve"> a jednou za půl roku </w:t>
            </w:r>
            <w:r>
              <w:rPr>
                <w:rFonts w:asciiTheme="minorHAnsi" w:hAnsiTheme="minorHAnsi" w:cstheme="minorHAnsi"/>
                <w:sz w:val="28"/>
                <w:szCs w:val="28"/>
              </w:rPr>
              <w:t>je budeme inovovat</w:t>
            </w:r>
            <w:r w:rsidRPr="00CD52B1">
              <w:rPr>
                <w:rFonts w:asciiTheme="minorHAnsi" w:hAnsiTheme="minorHAnsi" w:cstheme="minorHAnsi"/>
                <w:sz w:val="28"/>
                <w:szCs w:val="28"/>
              </w:rPr>
              <w:t xml:space="preserve"> v nové tištěné podobě. Na všech letácích budou informace o podniku, adresa sušenkárny a fotky našich výrobků.</w:t>
            </w:r>
            <w:r>
              <w:rPr>
                <w:rFonts w:asciiTheme="minorHAnsi" w:hAnsiTheme="minorHAnsi" w:cstheme="minorHAnsi"/>
                <w:sz w:val="28"/>
                <w:szCs w:val="28"/>
              </w:rPr>
              <w:t xml:space="preserve"> Letáky budeme umisťovat také na veřejně přístupných místech.</w:t>
            </w:r>
          </w:p>
          <w:p w14:paraId="466277E7" w14:textId="77777777" w:rsidR="00AB5086" w:rsidRPr="003531AD" w:rsidRDefault="00AB5086" w:rsidP="00C605A5">
            <w:pPr>
              <w:spacing w:after="120"/>
              <w:jc w:val="both"/>
              <w:rPr>
                <w:rFonts w:asciiTheme="minorHAnsi" w:hAnsiTheme="minorHAnsi" w:cstheme="minorHAnsi"/>
                <w:sz w:val="28"/>
                <w:szCs w:val="28"/>
              </w:rPr>
            </w:pPr>
            <w:r>
              <w:rPr>
                <w:rFonts w:asciiTheme="minorHAnsi" w:hAnsiTheme="minorHAnsi" w:cstheme="minorHAnsi"/>
                <w:sz w:val="28"/>
                <w:szCs w:val="28"/>
              </w:rPr>
              <w:t>M</w:t>
            </w:r>
            <w:r w:rsidRPr="00CD52B1">
              <w:rPr>
                <w:rFonts w:asciiTheme="minorHAnsi" w:hAnsiTheme="minorHAnsi" w:cstheme="minorHAnsi"/>
                <w:sz w:val="28"/>
                <w:szCs w:val="28"/>
              </w:rPr>
              <w:t xml:space="preserve">arketingový pracovník se </w:t>
            </w:r>
            <w:r>
              <w:rPr>
                <w:rFonts w:asciiTheme="minorHAnsi" w:hAnsiTheme="minorHAnsi" w:cstheme="minorHAnsi"/>
                <w:sz w:val="28"/>
                <w:szCs w:val="28"/>
              </w:rPr>
              <w:t xml:space="preserve">bude </w:t>
            </w:r>
            <w:r w:rsidRPr="00CD52B1">
              <w:rPr>
                <w:rFonts w:asciiTheme="minorHAnsi" w:hAnsiTheme="minorHAnsi" w:cstheme="minorHAnsi"/>
                <w:sz w:val="28"/>
                <w:szCs w:val="28"/>
              </w:rPr>
              <w:t>star</w:t>
            </w:r>
            <w:r>
              <w:rPr>
                <w:rFonts w:asciiTheme="minorHAnsi" w:hAnsiTheme="minorHAnsi" w:cstheme="minorHAnsi"/>
                <w:sz w:val="28"/>
                <w:szCs w:val="28"/>
              </w:rPr>
              <w:t>at</w:t>
            </w:r>
            <w:r w:rsidRPr="00CD52B1">
              <w:rPr>
                <w:rFonts w:asciiTheme="minorHAnsi" w:hAnsiTheme="minorHAnsi" w:cstheme="minorHAnsi"/>
                <w:sz w:val="28"/>
                <w:szCs w:val="28"/>
              </w:rPr>
              <w:t xml:space="preserve"> o reklamu podniku</w:t>
            </w:r>
            <w:r>
              <w:rPr>
                <w:rFonts w:asciiTheme="minorHAnsi" w:hAnsiTheme="minorHAnsi" w:cstheme="minorHAnsi"/>
                <w:sz w:val="28"/>
                <w:szCs w:val="28"/>
              </w:rPr>
              <w:t xml:space="preserve"> a </w:t>
            </w:r>
            <w:r w:rsidRPr="00CD52B1">
              <w:rPr>
                <w:rFonts w:asciiTheme="minorHAnsi" w:hAnsiTheme="minorHAnsi" w:cstheme="minorHAnsi"/>
                <w:sz w:val="28"/>
                <w:szCs w:val="28"/>
              </w:rPr>
              <w:t xml:space="preserve">o webovou stránku obchodu. Dalším důležitým úkolem marketingové pracovníka bude zajištění reklamy na sociálních sítích. </w:t>
            </w:r>
          </w:p>
        </w:tc>
      </w:tr>
    </w:tbl>
    <w:p w14:paraId="42B8AB1E" w14:textId="77777777" w:rsidR="00AB5086" w:rsidRDefault="00AB5086" w:rsidP="00AB5086"/>
    <w:tbl>
      <w:tblPr>
        <w:tblStyle w:val="Mkatabulky"/>
        <w:tblW w:w="0" w:type="auto"/>
        <w:tblLook w:val="04A0" w:firstRow="1" w:lastRow="0" w:firstColumn="1" w:lastColumn="0" w:noHBand="0" w:noVBand="1"/>
      </w:tblPr>
      <w:tblGrid>
        <w:gridCol w:w="9060"/>
      </w:tblGrid>
      <w:tr w:rsidR="00AB5086" w:rsidRPr="00CD52B1" w14:paraId="65EF5F90" w14:textId="77777777" w:rsidTr="00C605A5">
        <w:trPr>
          <w:trHeight w:val="3342"/>
        </w:trPr>
        <w:tc>
          <w:tcPr>
            <w:tcW w:w="9060" w:type="dxa"/>
          </w:tcPr>
          <w:p w14:paraId="418979B0" w14:textId="77777777" w:rsidR="00AB5086" w:rsidRDefault="00AB5086" w:rsidP="00C605A5">
            <w:pPr>
              <w:spacing w:after="120"/>
              <w:jc w:val="both"/>
              <w:rPr>
                <w:rFonts w:asciiTheme="minorHAnsi" w:hAnsiTheme="minorHAnsi" w:cstheme="minorHAnsi"/>
                <w:sz w:val="28"/>
                <w:szCs w:val="28"/>
              </w:rPr>
            </w:pPr>
            <w:r>
              <w:rPr>
                <w:noProof/>
              </w:rPr>
              <mc:AlternateContent>
                <mc:Choice Requires="wps">
                  <w:drawing>
                    <wp:anchor distT="0" distB="0" distL="114300" distR="114300" simplePos="0" relativeHeight="251679744" behindDoc="0" locked="0" layoutInCell="1" allowOverlap="1" wp14:anchorId="0BF7D42E" wp14:editId="3D93A960">
                      <wp:simplePos x="0" y="0"/>
                      <wp:positionH relativeFrom="column">
                        <wp:posOffset>-22802</wp:posOffset>
                      </wp:positionH>
                      <wp:positionV relativeFrom="paragraph">
                        <wp:posOffset>39716</wp:posOffset>
                      </wp:positionV>
                      <wp:extent cx="1828800" cy="1828800"/>
                      <wp:effectExtent l="0" t="0" r="0" b="0"/>
                      <wp:wrapNone/>
                      <wp:docPr id="13" name="Textové pol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3DDD8E"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F7D42E" id="Textové pole 13" o:spid="_x0000_s1028" type="#_x0000_t202" style="position:absolute;left:0;text-align:left;margin-left:-1.8pt;margin-top:3.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" filled="f" stroked="f">
                      <v:textbox style="mso-fit-shape-to-text:t">
                        <w:txbxContent>
                          <w:p w14:paraId="133DDD8E"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w:t>
                            </w:r>
                          </w:p>
                        </w:txbxContent>
                      </v:textbox>
                    </v:shape>
                  </w:pict>
                </mc:Fallback>
              </mc:AlternateContent>
            </w:r>
          </w:p>
          <w:p w14:paraId="520E1BF8" w14:textId="77777777" w:rsidR="00AB5086" w:rsidRDefault="00AB5086" w:rsidP="00C605A5">
            <w:pPr>
              <w:spacing w:after="120"/>
              <w:jc w:val="both"/>
              <w:rPr>
                <w:rFonts w:asciiTheme="minorHAnsi" w:hAnsiTheme="minorHAnsi" w:cstheme="minorHAnsi"/>
                <w:sz w:val="28"/>
                <w:szCs w:val="28"/>
              </w:rPr>
            </w:pPr>
          </w:p>
          <w:p w14:paraId="0253DA6E"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 xml:space="preserve">Sušenky typu cookies se v České republice začaly objevovat v posledních letech. Samostatný podnik vyrábějící své vlastní sušenky v Ústeckém kraji není, což hodnotíme jako velmi silnou výhodu oproti konkurenci. V centru města Ústí nad Labem se nachází více menších pekáren zaměřujících se na sladké i slané pečivo a cukrárenské výrobky. V centru se též objevují </w:t>
            </w:r>
            <w:r>
              <w:rPr>
                <w:rFonts w:asciiTheme="minorHAnsi" w:hAnsiTheme="minorHAnsi" w:cstheme="minorHAnsi"/>
                <w:sz w:val="28"/>
                <w:szCs w:val="28"/>
              </w:rPr>
              <w:t>prodejny řetězců</w:t>
            </w:r>
            <w:r w:rsidRPr="00CD52B1">
              <w:rPr>
                <w:rFonts w:asciiTheme="minorHAnsi" w:hAnsiTheme="minorHAnsi" w:cstheme="minorHAnsi"/>
                <w:sz w:val="28"/>
                <w:szCs w:val="28"/>
              </w:rPr>
              <w:t xml:space="preserve"> Billa, Penny Market a Tesco. Náš podnik </w:t>
            </w:r>
            <w:r>
              <w:rPr>
                <w:rFonts w:asciiTheme="minorHAnsi" w:hAnsiTheme="minorHAnsi" w:cstheme="minorHAnsi"/>
                <w:sz w:val="28"/>
                <w:szCs w:val="28"/>
              </w:rPr>
              <w:t>má výhodu</w:t>
            </w:r>
            <w:r w:rsidRPr="00CD52B1">
              <w:rPr>
                <w:rFonts w:asciiTheme="minorHAnsi" w:hAnsiTheme="minorHAnsi" w:cstheme="minorHAnsi"/>
                <w:sz w:val="28"/>
                <w:szCs w:val="28"/>
              </w:rPr>
              <w:t xml:space="preserve"> </w:t>
            </w:r>
            <w:r>
              <w:rPr>
                <w:rFonts w:asciiTheme="minorHAnsi" w:hAnsiTheme="minorHAnsi" w:cstheme="minorHAnsi"/>
                <w:sz w:val="28"/>
                <w:szCs w:val="28"/>
              </w:rPr>
              <w:t>ve srovnání s </w:t>
            </w:r>
            <w:r w:rsidRPr="00CD52B1">
              <w:rPr>
                <w:rFonts w:asciiTheme="minorHAnsi" w:hAnsiTheme="minorHAnsi" w:cstheme="minorHAnsi"/>
                <w:sz w:val="28"/>
                <w:szCs w:val="28"/>
              </w:rPr>
              <w:t>těmito obchody</w:t>
            </w:r>
            <w:r>
              <w:rPr>
                <w:rFonts w:asciiTheme="minorHAnsi" w:hAnsiTheme="minorHAnsi" w:cstheme="minorHAnsi"/>
                <w:sz w:val="28"/>
                <w:szCs w:val="28"/>
              </w:rPr>
              <w:t xml:space="preserve">, a to díky </w:t>
            </w:r>
            <w:r w:rsidRPr="00CD52B1">
              <w:rPr>
                <w:rFonts w:asciiTheme="minorHAnsi" w:hAnsiTheme="minorHAnsi" w:cstheme="minorHAnsi"/>
                <w:sz w:val="28"/>
                <w:szCs w:val="28"/>
              </w:rPr>
              <w:t>čerstvosti a kvalit</w:t>
            </w:r>
            <w:r>
              <w:rPr>
                <w:rFonts w:asciiTheme="minorHAnsi" w:hAnsiTheme="minorHAnsi" w:cstheme="minorHAnsi"/>
                <w:sz w:val="28"/>
                <w:szCs w:val="28"/>
              </w:rPr>
              <w:t>ě našich</w:t>
            </w:r>
            <w:r w:rsidRPr="00CD52B1">
              <w:rPr>
                <w:rFonts w:asciiTheme="minorHAnsi" w:hAnsiTheme="minorHAnsi" w:cstheme="minorHAnsi"/>
                <w:sz w:val="28"/>
                <w:szCs w:val="28"/>
              </w:rPr>
              <w:t xml:space="preserve"> produktů. Sušenkárna se nesoustředí na konkrétní skupinu zákazníků, neboť sušenky kupují všechny skupiny lidí. Přesto je možnost rozvinout dětské či sezónní</w:t>
            </w:r>
            <w:r>
              <w:rPr>
                <w:rFonts w:asciiTheme="minorHAnsi" w:hAnsiTheme="minorHAnsi" w:cstheme="minorHAnsi"/>
                <w:sz w:val="28"/>
                <w:szCs w:val="28"/>
              </w:rPr>
              <w:t xml:space="preserve"> varianty</w:t>
            </w:r>
            <w:r w:rsidRPr="00CD52B1">
              <w:rPr>
                <w:rFonts w:asciiTheme="minorHAnsi" w:hAnsiTheme="minorHAnsi" w:cstheme="minorHAnsi"/>
                <w:sz w:val="28"/>
                <w:szCs w:val="28"/>
              </w:rPr>
              <w:t xml:space="preserve">, např. vánoční motivy </w:t>
            </w:r>
            <w:r>
              <w:rPr>
                <w:rFonts w:asciiTheme="minorHAnsi" w:hAnsiTheme="minorHAnsi" w:cstheme="minorHAnsi"/>
                <w:sz w:val="28"/>
                <w:szCs w:val="28"/>
              </w:rPr>
              <w:t xml:space="preserve">ve </w:t>
            </w:r>
            <w:r w:rsidRPr="00CD52B1">
              <w:rPr>
                <w:rFonts w:asciiTheme="minorHAnsi" w:hAnsiTheme="minorHAnsi" w:cstheme="minorHAnsi"/>
                <w:sz w:val="28"/>
                <w:szCs w:val="28"/>
              </w:rPr>
              <w:t>tvaru či zdob</w:t>
            </w:r>
            <w:r>
              <w:rPr>
                <w:rFonts w:asciiTheme="minorHAnsi" w:hAnsiTheme="minorHAnsi" w:cstheme="minorHAnsi"/>
                <w:sz w:val="28"/>
                <w:szCs w:val="28"/>
              </w:rPr>
              <w:t>ení</w:t>
            </w:r>
            <w:r w:rsidRPr="00CD52B1">
              <w:rPr>
                <w:rFonts w:asciiTheme="minorHAnsi" w:hAnsiTheme="minorHAnsi" w:cstheme="minorHAnsi"/>
                <w:sz w:val="28"/>
                <w:szCs w:val="28"/>
              </w:rPr>
              <w:t xml:space="preserve"> sušenek.</w:t>
            </w:r>
          </w:p>
        </w:tc>
      </w:tr>
    </w:tbl>
    <w:p w14:paraId="2B31FA99" w14:textId="77777777" w:rsidR="00AB5086" w:rsidRDefault="00AB5086" w:rsidP="00AB5086"/>
    <w:p w14:paraId="37677D8C" w14:textId="77777777" w:rsidR="00AB5086" w:rsidRDefault="00AB5086" w:rsidP="00AB5086">
      <w:r>
        <w:br w:type="page"/>
      </w:r>
    </w:p>
    <w:tbl>
      <w:tblPr>
        <w:tblStyle w:val="Mkatabulky"/>
        <w:tblW w:w="0" w:type="auto"/>
        <w:tblLook w:val="04A0" w:firstRow="1" w:lastRow="0" w:firstColumn="1" w:lastColumn="0" w:noHBand="0" w:noVBand="1"/>
      </w:tblPr>
      <w:tblGrid>
        <w:gridCol w:w="9060"/>
      </w:tblGrid>
      <w:tr w:rsidR="00AB5086" w:rsidRPr="00CD52B1" w14:paraId="04BDDBCB" w14:textId="77777777" w:rsidTr="00C605A5">
        <w:trPr>
          <w:trHeight w:val="557"/>
        </w:trPr>
        <w:tc>
          <w:tcPr>
            <w:tcW w:w="9060" w:type="dxa"/>
          </w:tcPr>
          <w:p w14:paraId="18484605" w14:textId="77777777" w:rsidR="00AB5086" w:rsidRDefault="00AB5086" w:rsidP="00C605A5">
            <w:pPr>
              <w:spacing w:after="120"/>
              <w:rPr>
                <w:rFonts w:asciiTheme="minorHAnsi" w:hAnsiTheme="minorHAnsi" w:cstheme="minorHAnsi"/>
                <w:sz w:val="28"/>
                <w:szCs w:val="28"/>
              </w:rPr>
            </w:pPr>
            <w:r>
              <w:rPr>
                <w:noProof/>
              </w:rPr>
              <w:lastRenderedPageBreak/>
              <mc:AlternateContent>
                <mc:Choice Requires="wps">
                  <w:drawing>
                    <wp:anchor distT="0" distB="0" distL="114300" distR="114300" simplePos="0" relativeHeight="251680768" behindDoc="0" locked="0" layoutInCell="1" allowOverlap="1" wp14:anchorId="64D59859" wp14:editId="71426B51">
                      <wp:simplePos x="0" y="0"/>
                      <wp:positionH relativeFrom="column">
                        <wp:posOffset>-44970</wp:posOffset>
                      </wp:positionH>
                      <wp:positionV relativeFrom="paragraph">
                        <wp:posOffset>23091</wp:posOffset>
                      </wp:positionV>
                      <wp:extent cx="1828800" cy="1828800"/>
                      <wp:effectExtent l="0" t="0" r="0" b="0"/>
                      <wp:wrapNone/>
                      <wp:docPr id="14" name="Textové pole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3BFF42"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D59859" id="Textové pole 14" o:spid="_x0000_s1029" type="#_x0000_t202" style="position:absolute;margin-left:-3.55pt;margin-top:1.8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" filled="f" stroked="f">
                      <v:textbox style="mso-fit-shape-to-text:t">
                        <w:txbxContent>
                          <w:p w14:paraId="303BFF42"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p>
                        </w:txbxContent>
                      </v:textbox>
                    </v:shape>
                  </w:pict>
                </mc:Fallback>
              </mc:AlternateContent>
            </w:r>
          </w:p>
          <w:p w14:paraId="27B2DF59" w14:textId="77777777" w:rsidR="00AB5086" w:rsidRDefault="00AB5086" w:rsidP="00C605A5">
            <w:pPr>
              <w:spacing w:after="120"/>
              <w:rPr>
                <w:rFonts w:asciiTheme="minorHAnsi" w:hAnsiTheme="minorHAnsi" w:cstheme="minorHAnsi"/>
                <w:sz w:val="28"/>
                <w:szCs w:val="28"/>
              </w:rPr>
            </w:pPr>
          </w:p>
          <w:p w14:paraId="142F0F49" w14:textId="77777777" w:rsidR="00AB5086" w:rsidRPr="00CD52B1"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Špatný výběr dodavatelů</w:t>
            </w:r>
          </w:p>
          <w:p w14:paraId="6C6A0E9A" w14:textId="77777777" w:rsidR="00AB5086" w:rsidRPr="00CD52B1"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Nezájem zákazníků o prodáva</w:t>
            </w:r>
            <w:r>
              <w:rPr>
                <w:rFonts w:asciiTheme="minorHAnsi" w:hAnsiTheme="minorHAnsi" w:cstheme="minorHAnsi"/>
                <w:sz w:val="28"/>
                <w:szCs w:val="28"/>
              </w:rPr>
              <w:t>ný</w:t>
            </w:r>
            <w:r w:rsidRPr="00CD52B1">
              <w:rPr>
                <w:rFonts w:asciiTheme="minorHAnsi" w:hAnsiTheme="minorHAnsi" w:cstheme="minorHAnsi"/>
                <w:sz w:val="28"/>
                <w:szCs w:val="28"/>
              </w:rPr>
              <w:t xml:space="preserve"> produkt</w:t>
            </w:r>
          </w:p>
          <w:p w14:paraId="3BBF14CB" w14:textId="77777777" w:rsidR="00AB5086" w:rsidRPr="00CD52B1"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Napadení obchodu škůdci</w:t>
            </w:r>
          </w:p>
          <w:p w14:paraId="2C8D8A7C" w14:textId="77777777" w:rsidR="00AB5086" w:rsidRPr="00CD52B1"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Nepřizpůsobený technický stav podniku – špatné elektrické vedení</w:t>
            </w:r>
          </w:p>
          <w:p w14:paraId="4D068F9D" w14:textId="77777777" w:rsidR="00AB5086" w:rsidRPr="009254F6"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Pracovní úrazy</w:t>
            </w:r>
          </w:p>
          <w:p w14:paraId="0FC04857" w14:textId="77777777" w:rsidR="00AB5086" w:rsidRPr="00CD52B1"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Hledání dodavatelů s kladnými recenzemi</w:t>
            </w:r>
          </w:p>
          <w:p w14:paraId="5EA3DDF6" w14:textId="77777777" w:rsidR="00AB5086" w:rsidRPr="00CD52B1"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Komunikace se zákazníky, reklama, prodej sezónních výrobků</w:t>
            </w:r>
          </w:p>
          <w:p w14:paraId="4F871496" w14:textId="77777777" w:rsidR="00AB5086" w:rsidRPr="00CD52B1"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Dodržování hygienických předpisů, pravidelný úklid a údržba podniku</w:t>
            </w:r>
          </w:p>
          <w:p w14:paraId="0C2D9FC1" w14:textId="77777777" w:rsidR="00AB5086" w:rsidRPr="00CD52B1" w:rsidRDefault="00AB5086" w:rsidP="00C605A5">
            <w:pPr>
              <w:spacing w:after="120"/>
              <w:rPr>
                <w:rFonts w:asciiTheme="minorHAnsi" w:hAnsiTheme="minorHAnsi" w:cstheme="minorHAnsi"/>
                <w:sz w:val="28"/>
                <w:szCs w:val="28"/>
              </w:rPr>
            </w:pPr>
            <w:r w:rsidRPr="00CD52B1">
              <w:rPr>
                <w:rFonts w:asciiTheme="minorHAnsi" w:hAnsiTheme="minorHAnsi" w:cstheme="minorHAnsi"/>
                <w:sz w:val="28"/>
                <w:szCs w:val="28"/>
              </w:rPr>
              <w:t>Pravidelná kontrola a údržba prostor podniku</w:t>
            </w:r>
          </w:p>
          <w:p w14:paraId="4D5659BF" w14:textId="77777777" w:rsidR="00AB5086" w:rsidRPr="00CD52B1" w:rsidRDefault="00AB5086" w:rsidP="00C605A5">
            <w:pPr>
              <w:spacing w:after="120"/>
              <w:rPr>
                <w:rFonts w:asciiTheme="minorHAnsi" w:hAnsiTheme="minorHAnsi" w:cstheme="minorHAnsi"/>
                <w:b/>
                <w:bCs/>
                <w:sz w:val="28"/>
                <w:szCs w:val="28"/>
              </w:rPr>
            </w:pPr>
            <w:r w:rsidRPr="00CD52B1">
              <w:rPr>
                <w:rFonts w:asciiTheme="minorHAnsi" w:hAnsiTheme="minorHAnsi" w:cstheme="minorHAnsi"/>
                <w:sz w:val="28"/>
                <w:szCs w:val="28"/>
              </w:rPr>
              <w:t>Seznámení zaměstnanců s pracovním řádem, bezpečností a ochranou při práci; kontrola zaměstnanců kvůli nedodržování bezpečnosti a ochrany</w:t>
            </w:r>
          </w:p>
        </w:tc>
      </w:tr>
    </w:tbl>
    <w:p w14:paraId="02A5A157" w14:textId="77777777" w:rsidR="00AB5086" w:rsidRDefault="00AB5086" w:rsidP="00AB5086"/>
    <w:tbl>
      <w:tblPr>
        <w:tblStyle w:val="Mkatabulky"/>
        <w:tblW w:w="0" w:type="auto"/>
        <w:tblLook w:val="04A0" w:firstRow="1" w:lastRow="0" w:firstColumn="1" w:lastColumn="0" w:noHBand="0" w:noVBand="1"/>
      </w:tblPr>
      <w:tblGrid>
        <w:gridCol w:w="9060"/>
      </w:tblGrid>
      <w:tr w:rsidR="00AB5086" w:rsidRPr="00CD52B1" w14:paraId="50464552" w14:textId="77777777" w:rsidTr="00C605A5">
        <w:trPr>
          <w:trHeight w:val="3461"/>
        </w:trPr>
        <w:tc>
          <w:tcPr>
            <w:tcW w:w="9060" w:type="dxa"/>
          </w:tcPr>
          <w:p w14:paraId="272B28A0" w14:textId="77777777" w:rsidR="00AB5086" w:rsidRDefault="00AB5086" w:rsidP="00C605A5">
            <w:pPr>
              <w:spacing w:after="120"/>
              <w:jc w:val="both"/>
              <w:rPr>
                <w:rFonts w:asciiTheme="minorHAnsi" w:hAnsiTheme="minorHAnsi" w:cstheme="minorHAnsi"/>
                <w:sz w:val="28"/>
                <w:szCs w:val="28"/>
              </w:rPr>
            </w:pPr>
            <w:r>
              <w:rPr>
                <w:noProof/>
              </w:rPr>
              <mc:AlternateContent>
                <mc:Choice Requires="wps">
                  <w:drawing>
                    <wp:anchor distT="0" distB="0" distL="114300" distR="114300" simplePos="0" relativeHeight="251681792" behindDoc="0" locked="0" layoutInCell="1" allowOverlap="1" wp14:anchorId="1C1BEC3A" wp14:editId="764232D3">
                      <wp:simplePos x="0" y="0"/>
                      <wp:positionH relativeFrom="column">
                        <wp:posOffset>-17261</wp:posOffset>
                      </wp:positionH>
                      <wp:positionV relativeFrom="paragraph">
                        <wp:posOffset>50454</wp:posOffset>
                      </wp:positionV>
                      <wp:extent cx="1828800" cy="1828800"/>
                      <wp:effectExtent l="0" t="0" r="0" b="0"/>
                      <wp:wrapNone/>
                      <wp:docPr id="15" name="Textové pole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8B3542"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1BEC3A" id="Textové pole 15" o:spid="_x0000_s1030" type="#_x0000_t202" style="position:absolute;left:0;text-align:left;margin-left:-1.35pt;margin-top:3.9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" filled="f" stroked="f">
                      <v:textbox style="mso-fit-shape-to-text:t">
                        <w:txbxContent>
                          <w:p w14:paraId="398B3542"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5</w:t>
                            </w:r>
                          </w:p>
                        </w:txbxContent>
                      </v:textbox>
                    </v:shape>
                  </w:pict>
                </mc:Fallback>
              </mc:AlternateContent>
            </w:r>
          </w:p>
          <w:p w14:paraId="3DC24770" w14:textId="77777777" w:rsidR="00AB5086" w:rsidRDefault="00AB5086" w:rsidP="00C605A5">
            <w:pPr>
              <w:spacing w:after="120"/>
              <w:jc w:val="both"/>
              <w:rPr>
                <w:rFonts w:asciiTheme="minorHAnsi" w:hAnsiTheme="minorHAnsi" w:cstheme="minorHAnsi"/>
                <w:sz w:val="28"/>
                <w:szCs w:val="28"/>
              </w:rPr>
            </w:pPr>
          </w:p>
          <w:p w14:paraId="613B5ED7"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 xml:space="preserve">Podnik má v úmyslu zaměstnat tři handicapované zaměstnance, což odpovídá 50 % z celého pracovního týmu. Všichni tito pracovníci budou zaměstnáni dle pracovní smlouvy na hlavní pracovní </w:t>
            </w:r>
            <w:r>
              <w:rPr>
                <w:rFonts w:asciiTheme="minorHAnsi" w:hAnsiTheme="minorHAnsi" w:cstheme="minorHAnsi"/>
                <w:sz w:val="28"/>
                <w:szCs w:val="28"/>
              </w:rPr>
              <w:t>poměr</w:t>
            </w:r>
            <w:r w:rsidRPr="00CD52B1">
              <w:rPr>
                <w:rFonts w:asciiTheme="minorHAnsi" w:hAnsiTheme="minorHAnsi" w:cstheme="minorHAnsi"/>
                <w:sz w:val="28"/>
                <w:szCs w:val="28"/>
              </w:rPr>
              <w:t xml:space="preserve">. </w:t>
            </w:r>
          </w:p>
          <w:p w14:paraId="3DB23F10"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Obchod bude otevřen od 7</w:t>
            </w:r>
            <w:r w:rsidRPr="00CD52B1">
              <w:rPr>
                <w:rFonts w:asciiTheme="minorHAnsi" w:hAnsiTheme="minorHAnsi" w:cstheme="minorHAnsi"/>
                <w:sz w:val="28"/>
                <w:szCs w:val="28"/>
                <w:vertAlign w:val="superscript"/>
              </w:rPr>
              <w:t>00</w:t>
            </w:r>
            <w:r w:rsidRPr="00CD52B1">
              <w:rPr>
                <w:rFonts w:asciiTheme="minorHAnsi" w:hAnsiTheme="minorHAnsi" w:cstheme="minorHAnsi"/>
                <w:sz w:val="28"/>
                <w:szCs w:val="28"/>
              </w:rPr>
              <w:t xml:space="preserve"> do 17</w:t>
            </w:r>
            <w:r w:rsidRPr="00CD52B1">
              <w:rPr>
                <w:rFonts w:asciiTheme="minorHAnsi" w:hAnsiTheme="minorHAnsi" w:cstheme="minorHAnsi"/>
                <w:sz w:val="28"/>
                <w:szCs w:val="28"/>
                <w:vertAlign w:val="superscript"/>
              </w:rPr>
              <w:t>00</w:t>
            </w:r>
            <w:r w:rsidRPr="00CD52B1">
              <w:rPr>
                <w:rFonts w:asciiTheme="minorHAnsi" w:hAnsiTheme="minorHAnsi" w:cstheme="minorHAnsi"/>
                <w:sz w:val="28"/>
                <w:szCs w:val="28"/>
              </w:rPr>
              <w:t xml:space="preserve"> hodin. Pracovní doba zaměstnanců vyrábějící</w:t>
            </w:r>
            <w:r>
              <w:rPr>
                <w:rFonts w:asciiTheme="minorHAnsi" w:hAnsiTheme="minorHAnsi" w:cstheme="minorHAnsi"/>
                <w:sz w:val="28"/>
                <w:szCs w:val="28"/>
              </w:rPr>
              <w:t xml:space="preserve">ch </w:t>
            </w:r>
            <w:r w:rsidRPr="00CD52B1">
              <w:rPr>
                <w:rFonts w:asciiTheme="minorHAnsi" w:hAnsiTheme="minorHAnsi" w:cstheme="minorHAnsi"/>
                <w:sz w:val="28"/>
                <w:szCs w:val="28"/>
              </w:rPr>
              <w:t xml:space="preserve">produkty </w:t>
            </w:r>
            <w:r>
              <w:rPr>
                <w:rFonts w:asciiTheme="minorHAnsi" w:hAnsiTheme="minorHAnsi" w:cstheme="minorHAnsi"/>
                <w:sz w:val="28"/>
                <w:szCs w:val="28"/>
              </w:rPr>
              <w:t>začíná v</w:t>
            </w:r>
            <w:r w:rsidRPr="00CD52B1">
              <w:rPr>
                <w:rFonts w:asciiTheme="minorHAnsi" w:hAnsiTheme="minorHAnsi" w:cstheme="minorHAnsi"/>
                <w:sz w:val="28"/>
                <w:szCs w:val="28"/>
              </w:rPr>
              <w:t xml:space="preserve"> 5</w:t>
            </w:r>
            <w:r w:rsidRPr="00CD52B1">
              <w:rPr>
                <w:rFonts w:asciiTheme="minorHAnsi" w:hAnsiTheme="minorHAnsi" w:cstheme="minorHAnsi"/>
                <w:sz w:val="28"/>
                <w:szCs w:val="28"/>
                <w:vertAlign w:val="superscript"/>
              </w:rPr>
              <w:t>30</w:t>
            </w:r>
            <w:r w:rsidRPr="00CD52B1">
              <w:rPr>
                <w:rFonts w:asciiTheme="minorHAnsi" w:hAnsiTheme="minorHAnsi" w:cstheme="minorHAnsi"/>
                <w:sz w:val="28"/>
                <w:szCs w:val="28"/>
              </w:rPr>
              <w:t xml:space="preserve"> hodin.</w:t>
            </w:r>
          </w:p>
          <w:p w14:paraId="7A2A244C"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Prác</w:t>
            </w:r>
            <w:r>
              <w:rPr>
                <w:rFonts w:asciiTheme="minorHAnsi" w:hAnsiTheme="minorHAnsi" w:cstheme="minorHAnsi"/>
                <w:sz w:val="28"/>
                <w:szCs w:val="28"/>
              </w:rPr>
              <w:t>i</w:t>
            </w:r>
            <w:r w:rsidRPr="00CD52B1">
              <w:rPr>
                <w:rFonts w:asciiTheme="minorHAnsi" w:hAnsiTheme="minorHAnsi" w:cstheme="minorHAnsi"/>
                <w:sz w:val="28"/>
                <w:szCs w:val="28"/>
              </w:rPr>
              <w:t xml:space="preserve"> mana</w:t>
            </w:r>
            <w:r>
              <w:rPr>
                <w:rFonts w:asciiTheme="minorHAnsi" w:hAnsiTheme="minorHAnsi" w:cstheme="minorHAnsi"/>
                <w:sz w:val="28"/>
                <w:szCs w:val="28"/>
              </w:rPr>
              <w:t>žera</w:t>
            </w:r>
            <w:r w:rsidRPr="00CD52B1">
              <w:rPr>
                <w:rFonts w:asciiTheme="minorHAnsi" w:hAnsiTheme="minorHAnsi" w:cstheme="minorHAnsi"/>
                <w:sz w:val="28"/>
                <w:szCs w:val="28"/>
              </w:rPr>
              <w:t xml:space="preserve"> podniku bud</w:t>
            </w:r>
            <w:r>
              <w:rPr>
                <w:rFonts w:asciiTheme="minorHAnsi" w:hAnsiTheme="minorHAnsi" w:cstheme="minorHAnsi"/>
                <w:sz w:val="28"/>
                <w:szCs w:val="28"/>
              </w:rPr>
              <w:t xml:space="preserve">ou vykonávat obě zakladatelky. </w:t>
            </w:r>
            <w:r w:rsidRPr="00CD52B1">
              <w:rPr>
                <w:rFonts w:asciiTheme="minorHAnsi" w:hAnsiTheme="minorHAnsi" w:cstheme="minorHAnsi"/>
                <w:sz w:val="28"/>
                <w:szCs w:val="28"/>
              </w:rPr>
              <w:t>Uzavírání smluv, komunikace s dodavateli, s úřady a s účetní bude mít na starosti Lucie Rychecká. Kateřina Mikešová se bude starat o pracovní smlouvy, komunikaci se zaměstnanci, plánování prodeje a výroby.</w:t>
            </w:r>
          </w:p>
          <w:p w14:paraId="3DBF6F7F"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Důležit</w:t>
            </w:r>
            <w:r>
              <w:rPr>
                <w:rFonts w:asciiTheme="minorHAnsi" w:hAnsiTheme="minorHAnsi" w:cstheme="minorHAnsi"/>
                <w:sz w:val="28"/>
                <w:szCs w:val="28"/>
              </w:rPr>
              <w:t>ou součástí</w:t>
            </w:r>
            <w:r w:rsidRPr="00CD52B1">
              <w:rPr>
                <w:rFonts w:asciiTheme="minorHAnsi" w:hAnsiTheme="minorHAnsi" w:cstheme="minorHAnsi"/>
                <w:sz w:val="28"/>
                <w:szCs w:val="28"/>
              </w:rPr>
              <w:t xml:space="preserve"> </w:t>
            </w:r>
            <w:r>
              <w:rPr>
                <w:rFonts w:asciiTheme="minorHAnsi" w:hAnsiTheme="minorHAnsi" w:cstheme="minorHAnsi"/>
                <w:sz w:val="28"/>
                <w:szCs w:val="28"/>
              </w:rPr>
              <w:t xml:space="preserve">týmu </w:t>
            </w:r>
            <w:r w:rsidRPr="00CD52B1">
              <w:rPr>
                <w:rFonts w:asciiTheme="minorHAnsi" w:hAnsiTheme="minorHAnsi" w:cstheme="minorHAnsi"/>
                <w:sz w:val="28"/>
                <w:szCs w:val="28"/>
              </w:rPr>
              <w:t>je vedoucí cílové skupiny, který</w:t>
            </w:r>
            <w:r>
              <w:rPr>
                <w:rFonts w:asciiTheme="minorHAnsi" w:hAnsiTheme="minorHAnsi" w:cstheme="minorHAnsi"/>
                <w:sz w:val="28"/>
                <w:szCs w:val="28"/>
              </w:rPr>
              <w:t>/á</w:t>
            </w:r>
            <w:r w:rsidRPr="00CD52B1">
              <w:rPr>
                <w:rFonts w:asciiTheme="minorHAnsi" w:hAnsiTheme="minorHAnsi" w:cstheme="minorHAnsi"/>
                <w:sz w:val="28"/>
                <w:szCs w:val="28"/>
              </w:rPr>
              <w:t xml:space="preserve"> bude zaměstnán</w:t>
            </w:r>
            <w:r>
              <w:rPr>
                <w:rFonts w:asciiTheme="minorHAnsi" w:hAnsiTheme="minorHAnsi" w:cstheme="minorHAnsi"/>
                <w:sz w:val="28"/>
                <w:szCs w:val="28"/>
              </w:rPr>
              <w:t>/a</w:t>
            </w:r>
            <w:r w:rsidRPr="00CD52B1">
              <w:rPr>
                <w:rFonts w:asciiTheme="minorHAnsi" w:hAnsiTheme="minorHAnsi" w:cstheme="minorHAnsi"/>
                <w:sz w:val="28"/>
                <w:szCs w:val="28"/>
              </w:rPr>
              <w:t xml:space="preserve"> na HPP. Ten</w:t>
            </w:r>
            <w:r>
              <w:rPr>
                <w:rFonts w:asciiTheme="minorHAnsi" w:hAnsiTheme="minorHAnsi" w:cstheme="minorHAnsi"/>
                <w:sz w:val="28"/>
                <w:szCs w:val="28"/>
              </w:rPr>
              <w:t>/ta</w:t>
            </w:r>
            <w:r w:rsidRPr="00CD52B1">
              <w:rPr>
                <w:rFonts w:asciiTheme="minorHAnsi" w:hAnsiTheme="minorHAnsi" w:cstheme="minorHAnsi"/>
                <w:sz w:val="28"/>
                <w:szCs w:val="28"/>
              </w:rPr>
              <w:t xml:space="preserve"> </w:t>
            </w:r>
            <w:r>
              <w:rPr>
                <w:rFonts w:asciiTheme="minorHAnsi" w:hAnsiTheme="minorHAnsi" w:cstheme="minorHAnsi"/>
                <w:sz w:val="28"/>
                <w:szCs w:val="28"/>
              </w:rPr>
              <w:t xml:space="preserve">bude </w:t>
            </w:r>
            <w:r w:rsidRPr="00CD52B1">
              <w:rPr>
                <w:rFonts w:asciiTheme="minorHAnsi" w:hAnsiTheme="minorHAnsi" w:cstheme="minorHAnsi"/>
                <w:sz w:val="28"/>
                <w:szCs w:val="28"/>
              </w:rPr>
              <w:t>dohlíž</w:t>
            </w:r>
            <w:r>
              <w:rPr>
                <w:rFonts w:asciiTheme="minorHAnsi" w:hAnsiTheme="minorHAnsi" w:cstheme="minorHAnsi"/>
                <w:sz w:val="28"/>
                <w:szCs w:val="28"/>
              </w:rPr>
              <w:t>et</w:t>
            </w:r>
            <w:r w:rsidRPr="00CD52B1">
              <w:rPr>
                <w:rFonts w:asciiTheme="minorHAnsi" w:hAnsiTheme="minorHAnsi" w:cstheme="minorHAnsi"/>
                <w:sz w:val="28"/>
                <w:szCs w:val="28"/>
              </w:rPr>
              <w:t xml:space="preserve"> na všechny zaměstnance z cílové skupiny, kontrol</w:t>
            </w:r>
            <w:r>
              <w:rPr>
                <w:rFonts w:asciiTheme="minorHAnsi" w:hAnsiTheme="minorHAnsi" w:cstheme="minorHAnsi"/>
                <w:sz w:val="28"/>
                <w:szCs w:val="28"/>
              </w:rPr>
              <w:t>ovat</w:t>
            </w:r>
            <w:r w:rsidRPr="00CD52B1">
              <w:rPr>
                <w:rFonts w:asciiTheme="minorHAnsi" w:hAnsiTheme="minorHAnsi" w:cstheme="minorHAnsi"/>
                <w:sz w:val="28"/>
                <w:szCs w:val="28"/>
              </w:rPr>
              <w:t xml:space="preserve"> je a zodpovíd</w:t>
            </w:r>
            <w:r>
              <w:rPr>
                <w:rFonts w:asciiTheme="minorHAnsi" w:hAnsiTheme="minorHAnsi" w:cstheme="minorHAnsi"/>
                <w:sz w:val="28"/>
                <w:szCs w:val="28"/>
              </w:rPr>
              <w:t>at</w:t>
            </w:r>
            <w:r w:rsidRPr="00CD52B1">
              <w:rPr>
                <w:rFonts w:asciiTheme="minorHAnsi" w:hAnsiTheme="minorHAnsi" w:cstheme="minorHAnsi"/>
                <w:sz w:val="28"/>
                <w:szCs w:val="28"/>
              </w:rPr>
              <w:t xml:space="preserve"> za jejich výkony. </w:t>
            </w:r>
          </w:p>
          <w:p w14:paraId="74252696" w14:textId="77777777" w:rsidR="00AB5086" w:rsidRPr="003A7C15"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 xml:space="preserve">Na dohodu o pracovní činnosti </w:t>
            </w:r>
            <w:r>
              <w:rPr>
                <w:rFonts w:asciiTheme="minorHAnsi" w:hAnsiTheme="minorHAnsi" w:cstheme="minorHAnsi"/>
                <w:sz w:val="28"/>
                <w:szCs w:val="28"/>
              </w:rPr>
              <w:t xml:space="preserve">(DPP) </w:t>
            </w:r>
            <w:r w:rsidRPr="00CD52B1">
              <w:rPr>
                <w:rFonts w:asciiTheme="minorHAnsi" w:hAnsiTheme="minorHAnsi" w:cstheme="minorHAnsi"/>
                <w:sz w:val="28"/>
                <w:szCs w:val="28"/>
              </w:rPr>
              <w:t>bude zaměstnán</w:t>
            </w:r>
            <w:r>
              <w:rPr>
                <w:rFonts w:asciiTheme="minorHAnsi" w:hAnsiTheme="minorHAnsi" w:cstheme="minorHAnsi"/>
                <w:sz w:val="28"/>
                <w:szCs w:val="28"/>
              </w:rPr>
              <w:t>/</w:t>
            </w:r>
            <w:r w:rsidRPr="00CD52B1">
              <w:rPr>
                <w:rFonts w:asciiTheme="minorHAnsi" w:hAnsiTheme="minorHAnsi" w:cstheme="minorHAnsi"/>
                <w:sz w:val="28"/>
                <w:szCs w:val="28"/>
              </w:rPr>
              <w:t>a prodavač</w:t>
            </w:r>
            <w:r>
              <w:rPr>
                <w:rFonts w:asciiTheme="minorHAnsi" w:hAnsiTheme="minorHAnsi" w:cstheme="minorHAnsi"/>
                <w:sz w:val="28"/>
                <w:szCs w:val="28"/>
              </w:rPr>
              <w:t>/</w:t>
            </w:r>
            <w:r w:rsidRPr="00CD52B1">
              <w:rPr>
                <w:rFonts w:asciiTheme="minorHAnsi" w:hAnsiTheme="minorHAnsi" w:cstheme="minorHAnsi"/>
                <w:sz w:val="28"/>
                <w:szCs w:val="28"/>
              </w:rPr>
              <w:t>ka, kter</w:t>
            </w:r>
            <w:r>
              <w:rPr>
                <w:rFonts w:asciiTheme="minorHAnsi" w:hAnsiTheme="minorHAnsi" w:cstheme="minorHAnsi"/>
                <w:sz w:val="28"/>
                <w:szCs w:val="28"/>
              </w:rPr>
              <w:t>ý/</w:t>
            </w:r>
            <w:r w:rsidRPr="00CD52B1">
              <w:rPr>
                <w:rFonts w:asciiTheme="minorHAnsi" w:hAnsiTheme="minorHAnsi" w:cstheme="minorHAnsi"/>
                <w:sz w:val="28"/>
                <w:szCs w:val="28"/>
              </w:rPr>
              <w:t>á bude docházet na odpolední směnu od 13</w:t>
            </w:r>
            <w:r w:rsidRPr="00CD52B1">
              <w:rPr>
                <w:rFonts w:asciiTheme="minorHAnsi" w:hAnsiTheme="minorHAnsi" w:cstheme="minorHAnsi"/>
                <w:sz w:val="28"/>
                <w:szCs w:val="28"/>
                <w:vertAlign w:val="superscript"/>
              </w:rPr>
              <w:t xml:space="preserve">00 </w:t>
            </w:r>
            <w:r w:rsidRPr="00CD52B1">
              <w:rPr>
                <w:rFonts w:asciiTheme="minorHAnsi" w:hAnsiTheme="minorHAnsi" w:cstheme="minorHAnsi"/>
                <w:sz w:val="28"/>
                <w:szCs w:val="28"/>
              </w:rPr>
              <w:t>do 17</w:t>
            </w:r>
            <w:r w:rsidRPr="00CD52B1">
              <w:rPr>
                <w:rFonts w:asciiTheme="minorHAnsi" w:hAnsiTheme="minorHAnsi" w:cstheme="minorHAnsi"/>
                <w:sz w:val="28"/>
                <w:szCs w:val="28"/>
                <w:vertAlign w:val="superscript"/>
              </w:rPr>
              <w:t>00</w:t>
            </w:r>
            <w:r>
              <w:rPr>
                <w:rFonts w:asciiTheme="minorHAnsi" w:hAnsiTheme="minorHAnsi" w:cstheme="minorHAnsi"/>
                <w:sz w:val="28"/>
                <w:szCs w:val="28"/>
                <w:vertAlign w:val="superscript"/>
              </w:rPr>
              <w:t xml:space="preserve"> </w:t>
            </w:r>
            <w:r>
              <w:rPr>
                <w:rFonts w:asciiTheme="minorHAnsi" w:hAnsiTheme="minorHAnsi" w:cstheme="minorHAnsi"/>
                <w:sz w:val="28"/>
                <w:szCs w:val="28"/>
              </w:rPr>
              <w:t>hodin.</w:t>
            </w:r>
          </w:p>
        </w:tc>
      </w:tr>
    </w:tbl>
    <w:p w14:paraId="32DE4C4E" w14:textId="77777777" w:rsidR="00AB5086" w:rsidRDefault="00AB5086" w:rsidP="00AB5086"/>
    <w:tbl>
      <w:tblPr>
        <w:tblStyle w:val="Mkatabulky"/>
        <w:tblW w:w="0" w:type="auto"/>
        <w:tblLook w:val="04A0" w:firstRow="1" w:lastRow="0" w:firstColumn="1" w:lastColumn="0" w:noHBand="0" w:noVBand="1"/>
      </w:tblPr>
      <w:tblGrid>
        <w:gridCol w:w="9060"/>
      </w:tblGrid>
      <w:tr w:rsidR="00AB5086" w:rsidRPr="00CD52B1" w14:paraId="3F8E0CA6" w14:textId="77777777" w:rsidTr="00C605A5">
        <w:trPr>
          <w:trHeight w:val="3461"/>
        </w:trPr>
        <w:tc>
          <w:tcPr>
            <w:tcW w:w="9060" w:type="dxa"/>
          </w:tcPr>
          <w:p w14:paraId="15222D4C" w14:textId="77777777" w:rsidR="00AB5086" w:rsidRDefault="00AB5086" w:rsidP="00C605A5">
            <w:pPr>
              <w:spacing w:after="120"/>
              <w:jc w:val="both"/>
              <w:rPr>
                <w:rFonts w:asciiTheme="minorHAnsi" w:hAnsiTheme="minorHAnsi" w:cstheme="minorHAnsi"/>
                <w:sz w:val="28"/>
                <w:szCs w:val="28"/>
              </w:rPr>
            </w:pPr>
            <w:r>
              <w:rPr>
                <w:noProof/>
              </w:rPr>
              <w:lastRenderedPageBreak/>
              <mc:AlternateContent>
                <mc:Choice Requires="wps">
                  <w:drawing>
                    <wp:anchor distT="0" distB="0" distL="114300" distR="114300" simplePos="0" relativeHeight="251682816" behindDoc="0" locked="0" layoutInCell="1" allowOverlap="1" wp14:anchorId="64A4CCF9" wp14:editId="21586445">
                      <wp:simplePos x="0" y="0"/>
                      <wp:positionH relativeFrom="column">
                        <wp:posOffset>-33886</wp:posOffset>
                      </wp:positionH>
                      <wp:positionV relativeFrom="paragraph">
                        <wp:posOffset>17549</wp:posOffset>
                      </wp:positionV>
                      <wp:extent cx="1828800" cy="1828800"/>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4919D2"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A4CCF9" id="Textové pole 16" o:spid="_x0000_s1031" type="#_x0000_t202" style="position:absolute;left:0;text-align:left;margin-left:-2.65pt;margin-top:1.4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" filled="f" stroked="f">
                      <v:textbox style="mso-fit-shape-to-text:t">
                        <w:txbxContent>
                          <w:p w14:paraId="534919D2"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p>
                        </w:txbxContent>
                      </v:textbox>
                    </v:shape>
                  </w:pict>
                </mc:Fallback>
              </mc:AlternateContent>
            </w:r>
          </w:p>
          <w:p w14:paraId="5B3071BB" w14:textId="77777777" w:rsidR="00AB5086" w:rsidRDefault="00AB5086" w:rsidP="00C605A5">
            <w:pPr>
              <w:spacing w:after="120"/>
              <w:jc w:val="both"/>
              <w:rPr>
                <w:rFonts w:asciiTheme="minorHAnsi" w:hAnsiTheme="minorHAnsi" w:cstheme="minorHAnsi"/>
                <w:sz w:val="28"/>
                <w:szCs w:val="28"/>
              </w:rPr>
            </w:pPr>
          </w:p>
          <w:p w14:paraId="6C880AD1"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 xml:space="preserve">Provozovna se bude nacházet v Ústí nad Labem, konkrétně v ulici Velká </w:t>
            </w:r>
            <w:r>
              <w:rPr>
                <w:rFonts w:asciiTheme="minorHAnsi" w:hAnsiTheme="minorHAnsi" w:cstheme="minorHAnsi"/>
                <w:sz w:val="28"/>
                <w:szCs w:val="28"/>
              </w:rPr>
              <w:t>h</w:t>
            </w:r>
            <w:r w:rsidRPr="00CD52B1">
              <w:rPr>
                <w:rFonts w:asciiTheme="minorHAnsi" w:hAnsiTheme="minorHAnsi" w:cstheme="minorHAnsi"/>
                <w:sz w:val="28"/>
                <w:szCs w:val="28"/>
              </w:rPr>
              <w:t xml:space="preserve">radební, kde se nachází také Vědecká knihovna. Je to místo s velkou průchodností obyvatel. Prostor </w:t>
            </w:r>
            <w:r>
              <w:rPr>
                <w:rFonts w:asciiTheme="minorHAnsi" w:hAnsiTheme="minorHAnsi" w:cstheme="minorHAnsi"/>
                <w:sz w:val="28"/>
                <w:szCs w:val="28"/>
              </w:rPr>
              <w:t>má</w:t>
            </w:r>
            <w:r w:rsidRPr="00CD52B1">
              <w:rPr>
                <w:rFonts w:asciiTheme="minorHAnsi" w:hAnsiTheme="minorHAnsi" w:cstheme="minorHAnsi"/>
                <w:sz w:val="28"/>
                <w:szCs w:val="28"/>
              </w:rPr>
              <w:t xml:space="preserve"> 150 m</w:t>
            </w:r>
            <w:r w:rsidRPr="00CD52B1">
              <w:rPr>
                <w:rFonts w:asciiTheme="minorHAnsi" w:hAnsiTheme="minorHAnsi" w:cstheme="minorHAnsi"/>
                <w:sz w:val="28"/>
                <w:szCs w:val="28"/>
                <w:vertAlign w:val="superscript"/>
              </w:rPr>
              <w:t>2</w:t>
            </w:r>
            <w:r w:rsidRPr="00CD52B1">
              <w:rPr>
                <w:rFonts w:asciiTheme="minorHAnsi" w:hAnsiTheme="minorHAnsi" w:cstheme="minorHAnsi"/>
                <w:sz w:val="28"/>
                <w:szCs w:val="28"/>
              </w:rPr>
              <w:t xml:space="preserve"> a nachází se přímo u hlavní silnice v přízemí, proto není zapotřebí žádná rekonstrukce pro bezbariérový přístup.</w:t>
            </w:r>
          </w:p>
          <w:p w14:paraId="3A13E5BE"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Jelikož je prostor velký, může být provozovna rozdělena do třech místností. První z nich se bude používat jako samostatný obchod, druh</w:t>
            </w:r>
            <w:r>
              <w:rPr>
                <w:rFonts w:asciiTheme="minorHAnsi" w:hAnsiTheme="minorHAnsi" w:cstheme="minorHAnsi"/>
                <w:sz w:val="28"/>
                <w:szCs w:val="28"/>
              </w:rPr>
              <w:t>á</w:t>
            </w:r>
            <w:r w:rsidRPr="00CD52B1">
              <w:rPr>
                <w:rFonts w:asciiTheme="minorHAnsi" w:hAnsiTheme="minorHAnsi" w:cstheme="minorHAnsi"/>
                <w:sz w:val="28"/>
                <w:szCs w:val="28"/>
              </w:rPr>
              <w:t xml:space="preserve"> jako výrobní prostor disponující zařízeními pro výrobu daných produktů a třetí místnost jako kancelář pro společník</w:t>
            </w:r>
            <w:r>
              <w:rPr>
                <w:rFonts w:asciiTheme="minorHAnsi" w:hAnsiTheme="minorHAnsi" w:cstheme="minorHAnsi"/>
                <w:sz w:val="28"/>
                <w:szCs w:val="28"/>
              </w:rPr>
              <w:t>y</w:t>
            </w:r>
            <w:r w:rsidRPr="00CD52B1">
              <w:rPr>
                <w:rFonts w:asciiTheme="minorHAnsi" w:hAnsiTheme="minorHAnsi" w:cstheme="minorHAnsi"/>
                <w:sz w:val="28"/>
                <w:szCs w:val="28"/>
              </w:rPr>
              <w:t xml:space="preserve"> podniku. </w:t>
            </w:r>
          </w:p>
          <w:p w14:paraId="28618091" w14:textId="77777777" w:rsidR="00AB5086" w:rsidRPr="003A7C15" w:rsidRDefault="00AB5086" w:rsidP="00C605A5">
            <w:pPr>
              <w:spacing w:after="120"/>
              <w:jc w:val="both"/>
              <w:rPr>
                <w:rFonts w:asciiTheme="minorHAnsi" w:hAnsiTheme="minorHAnsi" w:cstheme="minorHAnsi"/>
                <w:sz w:val="28"/>
                <w:szCs w:val="28"/>
              </w:rPr>
            </w:pPr>
            <w:r>
              <w:rPr>
                <w:rFonts w:asciiTheme="minorHAnsi" w:hAnsiTheme="minorHAnsi" w:cstheme="minorHAnsi"/>
                <w:sz w:val="28"/>
                <w:szCs w:val="28"/>
              </w:rPr>
              <w:t>Výrobní prostor bude vybaven s</w:t>
            </w:r>
            <w:r w:rsidRPr="00CD52B1">
              <w:rPr>
                <w:rFonts w:asciiTheme="minorHAnsi" w:hAnsiTheme="minorHAnsi" w:cstheme="minorHAnsi"/>
                <w:sz w:val="28"/>
                <w:szCs w:val="28"/>
              </w:rPr>
              <w:t>peciální gastronomick</w:t>
            </w:r>
            <w:r>
              <w:rPr>
                <w:rFonts w:asciiTheme="minorHAnsi" w:hAnsiTheme="minorHAnsi" w:cstheme="minorHAnsi"/>
                <w:sz w:val="28"/>
                <w:szCs w:val="28"/>
              </w:rPr>
              <w:t>ou</w:t>
            </w:r>
            <w:r w:rsidRPr="00CD52B1">
              <w:rPr>
                <w:rFonts w:asciiTheme="minorHAnsi" w:hAnsiTheme="minorHAnsi" w:cstheme="minorHAnsi"/>
                <w:sz w:val="28"/>
                <w:szCs w:val="28"/>
              </w:rPr>
              <w:t xml:space="preserve"> troub</w:t>
            </w:r>
            <w:r>
              <w:rPr>
                <w:rFonts w:asciiTheme="minorHAnsi" w:hAnsiTheme="minorHAnsi" w:cstheme="minorHAnsi"/>
                <w:sz w:val="28"/>
                <w:szCs w:val="28"/>
              </w:rPr>
              <w:t>ou</w:t>
            </w:r>
            <w:r w:rsidRPr="00CD52B1">
              <w:rPr>
                <w:rFonts w:asciiTheme="minorHAnsi" w:hAnsiTheme="minorHAnsi" w:cstheme="minorHAnsi"/>
                <w:sz w:val="28"/>
                <w:szCs w:val="28"/>
              </w:rPr>
              <w:t xml:space="preserve">. Kuchyň musí </w:t>
            </w:r>
            <w:r>
              <w:rPr>
                <w:rFonts w:asciiTheme="minorHAnsi" w:hAnsiTheme="minorHAnsi" w:cstheme="minorHAnsi"/>
                <w:sz w:val="28"/>
                <w:szCs w:val="28"/>
              </w:rPr>
              <w:t>být vybavena</w:t>
            </w:r>
            <w:r w:rsidRPr="00CD52B1">
              <w:rPr>
                <w:rFonts w:asciiTheme="minorHAnsi" w:hAnsiTheme="minorHAnsi" w:cstheme="minorHAnsi"/>
                <w:sz w:val="28"/>
                <w:szCs w:val="28"/>
              </w:rPr>
              <w:t xml:space="preserve"> univerzální</w:t>
            </w:r>
            <w:r>
              <w:rPr>
                <w:rFonts w:asciiTheme="minorHAnsi" w:hAnsiTheme="minorHAnsi" w:cstheme="minorHAnsi"/>
                <w:sz w:val="28"/>
                <w:szCs w:val="28"/>
              </w:rPr>
              <w:t>m</w:t>
            </w:r>
            <w:r w:rsidRPr="00CD52B1">
              <w:rPr>
                <w:rFonts w:asciiTheme="minorHAnsi" w:hAnsiTheme="minorHAnsi" w:cstheme="minorHAnsi"/>
                <w:sz w:val="28"/>
                <w:szCs w:val="28"/>
              </w:rPr>
              <w:t xml:space="preserve"> kuchyňsk</w:t>
            </w:r>
            <w:r>
              <w:rPr>
                <w:rFonts w:asciiTheme="minorHAnsi" w:hAnsiTheme="minorHAnsi" w:cstheme="minorHAnsi"/>
                <w:sz w:val="28"/>
                <w:szCs w:val="28"/>
              </w:rPr>
              <w:t>ým</w:t>
            </w:r>
            <w:r w:rsidRPr="00CD52B1">
              <w:rPr>
                <w:rFonts w:asciiTheme="minorHAnsi" w:hAnsiTheme="minorHAnsi" w:cstheme="minorHAnsi"/>
                <w:sz w:val="28"/>
                <w:szCs w:val="28"/>
              </w:rPr>
              <w:t xml:space="preserve"> robot</w:t>
            </w:r>
            <w:r>
              <w:rPr>
                <w:rFonts w:asciiTheme="minorHAnsi" w:hAnsiTheme="minorHAnsi" w:cstheme="minorHAnsi"/>
                <w:sz w:val="28"/>
                <w:szCs w:val="28"/>
              </w:rPr>
              <w:t>em</w:t>
            </w:r>
            <w:r w:rsidRPr="00CD52B1">
              <w:rPr>
                <w:rFonts w:asciiTheme="minorHAnsi" w:hAnsiTheme="minorHAnsi" w:cstheme="minorHAnsi"/>
                <w:sz w:val="28"/>
                <w:szCs w:val="28"/>
              </w:rPr>
              <w:t xml:space="preserve"> potřebn</w:t>
            </w:r>
            <w:r>
              <w:rPr>
                <w:rFonts w:asciiTheme="minorHAnsi" w:hAnsiTheme="minorHAnsi" w:cstheme="minorHAnsi"/>
                <w:sz w:val="28"/>
                <w:szCs w:val="28"/>
              </w:rPr>
              <w:t>ým</w:t>
            </w:r>
            <w:r w:rsidRPr="00CD52B1">
              <w:rPr>
                <w:rFonts w:asciiTheme="minorHAnsi" w:hAnsiTheme="minorHAnsi" w:cstheme="minorHAnsi"/>
                <w:sz w:val="28"/>
                <w:szCs w:val="28"/>
              </w:rPr>
              <w:t xml:space="preserve"> pro smíchání těsta. Dalším důležitým prvkem je chlad</w:t>
            </w:r>
            <w:r>
              <w:rPr>
                <w:rFonts w:asciiTheme="minorHAnsi" w:hAnsiTheme="minorHAnsi" w:cstheme="minorHAnsi"/>
                <w:sz w:val="28"/>
                <w:szCs w:val="28"/>
              </w:rPr>
              <w:t>i</w:t>
            </w:r>
            <w:r w:rsidRPr="00CD52B1">
              <w:rPr>
                <w:rFonts w:asciiTheme="minorHAnsi" w:hAnsiTheme="minorHAnsi" w:cstheme="minorHAnsi"/>
                <w:sz w:val="28"/>
                <w:szCs w:val="28"/>
              </w:rPr>
              <w:t xml:space="preserve">cí skříň na těsto. Kuchyň musí obsahovat pracovní stoly pro výrobu cookies a potřebné </w:t>
            </w:r>
            <w:r>
              <w:rPr>
                <w:rFonts w:asciiTheme="minorHAnsi" w:hAnsiTheme="minorHAnsi" w:cstheme="minorHAnsi"/>
                <w:sz w:val="28"/>
                <w:szCs w:val="28"/>
              </w:rPr>
              <w:t>nástroje a nádobí</w:t>
            </w:r>
            <w:r w:rsidRPr="00CD52B1">
              <w:rPr>
                <w:rFonts w:asciiTheme="minorHAnsi" w:hAnsiTheme="minorHAnsi" w:cstheme="minorHAnsi"/>
                <w:sz w:val="28"/>
                <w:szCs w:val="28"/>
              </w:rPr>
              <w:t>, jako jsou stěrky, nože, mísy</w:t>
            </w:r>
            <w:r>
              <w:rPr>
                <w:rFonts w:asciiTheme="minorHAnsi" w:hAnsiTheme="minorHAnsi" w:cstheme="minorHAnsi"/>
                <w:sz w:val="28"/>
                <w:szCs w:val="28"/>
              </w:rPr>
              <w:t>,</w:t>
            </w:r>
            <w:r w:rsidRPr="00CD52B1">
              <w:rPr>
                <w:rFonts w:asciiTheme="minorHAnsi" w:hAnsiTheme="minorHAnsi" w:cstheme="minorHAnsi"/>
                <w:sz w:val="28"/>
                <w:szCs w:val="28"/>
              </w:rPr>
              <w:t xml:space="preserve"> váha</w:t>
            </w:r>
            <w:r>
              <w:rPr>
                <w:rFonts w:asciiTheme="minorHAnsi" w:hAnsiTheme="minorHAnsi" w:cstheme="minorHAnsi"/>
                <w:sz w:val="28"/>
                <w:szCs w:val="28"/>
              </w:rPr>
              <w:t xml:space="preserve"> apod.</w:t>
            </w:r>
            <w:r w:rsidRPr="00CD52B1">
              <w:rPr>
                <w:rFonts w:asciiTheme="minorHAnsi" w:hAnsiTheme="minorHAnsi" w:cstheme="minorHAnsi"/>
                <w:sz w:val="28"/>
                <w:szCs w:val="28"/>
              </w:rPr>
              <w:t xml:space="preserve"> Obchod musí obsahovat prodejní pult, regály na vystavení produktů</w:t>
            </w:r>
            <w:r>
              <w:rPr>
                <w:rFonts w:asciiTheme="minorHAnsi" w:hAnsiTheme="minorHAnsi" w:cstheme="minorHAnsi"/>
                <w:sz w:val="28"/>
                <w:szCs w:val="28"/>
              </w:rPr>
              <w:t>,</w:t>
            </w:r>
            <w:r w:rsidRPr="00CD52B1">
              <w:rPr>
                <w:rFonts w:asciiTheme="minorHAnsi" w:hAnsiTheme="minorHAnsi" w:cstheme="minorHAnsi"/>
                <w:sz w:val="28"/>
                <w:szCs w:val="28"/>
              </w:rPr>
              <w:t xml:space="preserve"> a především pokladnu s elektronickou evidencí tržeb podle zákona č. 112/2016 Sb.</w:t>
            </w:r>
          </w:p>
        </w:tc>
      </w:tr>
    </w:tbl>
    <w:p w14:paraId="47880B34" w14:textId="77777777" w:rsidR="00AB5086" w:rsidRDefault="00AB5086" w:rsidP="00AB5086"/>
    <w:tbl>
      <w:tblPr>
        <w:tblStyle w:val="Mkatabulky"/>
        <w:tblW w:w="0" w:type="auto"/>
        <w:tblLook w:val="04A0" w:firstRow="1" w:lastRow="0" w:firstColumn="1" w:lastColumn="0" w:noHBand="0" w:noVBand="1"/>
      </w:tblPr>
      <w:tblGrid>
        <w:gridCol w:w="9060"/>
      </w:tblGrid>
      <w:tr w:rsidR="00AB5086" w:rsidRPr="00CD52B1" w14:paraId="2E6F78EB" w14:textId="77777777" w:rsidTr="00C605A5">
        <w:trPr>
          <w:trHeight w:val="3461"/>
        </w:trPr>
        <w:tc>
          <w:tcPr>
            <w:tcW w:w="9060" w:type="dxa"/>
          </w:tcPr>
          <w:p w14:paraId="4922ADFF" w14:textId="77777777" w:rsidR="00AB5086" w:rsidRDefault="00AB5086" w:rsidP="00C605A5">
            <w:pPr>
              <w:spacing w:after="120"/>
              <w:jc w:val="both"/>
              <w:rPr>
                <w:rFonts w:asciiTheme="minorHAnsi" w:hAnsiTheme="minorHAnsi" w:cstheme="minorHAnsi"/>
                <w:sz w:val="28"/>
                <w:szCs w:val="28"/>
              </w:rPr>
            </w:pPr>
            <w:r>
              <w:rPr>
                <w:noProof/>
              </w:rPr>
              <mc:AlternateContent>
                <mc:Choice Requires="wps">
                  <w:drawing>
                    <wp:anchor distT="0" distB="0" distL="114300" distR="114300" simplePos="0" relativeHeight="251683840" behindDoc="0" locked="0" layoutInCell="1" allowOverlap="1" wp14:anchorId="570B6F8D" wp14:editId="6CC34ECF">
                      <wp:simplePos x="0" y="0"/>
                      <wp:positionH relativeFrom="column">
                        <wp:posOffset>4907</wp:posOffset>
                      </wp:positionH>
                      <wp:positionV relativeFrom="paragraph">
                        <wp:posOffset>68061</wp:posOffset>
                      </wp:positionV>
                      <wp:extent cx="1828800" cy="1828800"/>
                      <wp:effectExtent l="0" t="0" r="0" b="0"/>
                      <wp:wrapNone/>
                      <wp:docPr id="17" name="Textové pole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84B66C"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0B6F8D" id="Textové pole 17" o:spid="_x0000_s1032" type="#_x0000_t202" style="position:absolute;left:0;text-align:left;margin-left:.4pt;margin-top:5.3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" filled="f" stroked="f">
                      <v:textbox style="mso-fit-shape-to-text:t">
                        <w:txbxContent>
                          <w:p w14:paraId="1084B66C"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7</w:t>
                            </w:r>
                          </w:p>
                        </w:txbxContent>
                      </v:textbox>
                    </v:shape>
                  </w:pict>
                </mc:Fallback>
              </mc:AlternateContent>
            </w:r>
          </w:p>
          <w:p w14:paraId="5279DCE3" w14:textId="77777777" w:rsidR="00AB5086" w:rsidRDefault="00AB5086" w:rsidP="00C605A5">
            <w:pPr>
              <w:spacing w:after="120"/>
              <w:jc w:val="both"/>
              <w:rPr>
                <w:rFonts w:asciiTheme="minorHAnsi" w:hAnsiTheme="minorHAnsi" w:cstheme="minorHAnsi"/>
                <w:sz w:val="28"/>
                <w:szCs w:val="28"/>
              </w:rPr>
            </w:pPr>
          </w:p>
          <w:p w14:paraId="281BD4B8" w14:textId="77777777" w:rsidR="00AB5086" w:rsidRDefault="00AB5086" w:rsidP="00C605A5">
            <w:pPr>
              <w:spacing w:after="120"/>
              <w:jc w:val="both"/>
              <w:rPr>
                <w:rFonts w:asciiTheme="minorHAnsi" w:hAnsiTheme="minorHAnsi" w:cstheme="minorHAnsi"/>
                <w:sz w:val="28"/>
                <w:szCs w:val="28"/>
              </w:rPr>
            </w:pPr>
            <w:r>
              <w:rPr>
                <w:rFonts w:asciiTheme="minorHAnsi" w:hAnsiTheme="minorHAnsi" w:cstheme="minorHAnsi"/>
                <w:sz w:val="28"/>
                <w:szCs w:val="28"/>
              </w:rPr>
              <w:t xml:space="preserve">Zakladatelka Lucie Rychecká se narodila v Litoměřicích, kde docházela i na základní školu. Střední školu (obchodní akademii) vystudovala v Ústí nad Labem, kde pokračovala ve studiu na zdejší vysoké škole – Univerzitě Jana Evangelisty Purkyně. Školu dokončila s výborným prospěchem. Má blízko k sociálně vyloučeným skupinám obyvatel, především ke zdravotně postiženým, neboť i ona má fyzický handicap. Proto se rozhodla založit sociální podnik na výrobu cookies. </w:t>
            </w:r>
          </w:p>
          <w:p w14:paraId="4EBC7208" w14:textId="77777777" w:rsidR="00AB5086" w:rsidRPr="00CD52B1" w:rsidRDefault="00AB5086" w:rsidP="00C605A5">
            <w:pPr>
              <w:spacing w:after="120"/>
              <w:jc w:val="both"/>
              <w:rPr>
                <w:rFonts w:asciiTheme="minorHAnsi" w:hAnsiTheme="minorHAnsi" w:cstheme="minorHAnsi"/>
                <w:sz w:val="28"/>
                <w:szCs w:val="28"/>
              </w:rPr>
            </w:pPr>
            <w:r>
              <w:rPr>
                <w:rFonts w:asciiTheme="minorHAnsi" w:hAnsiTheme="minorHAnsi" w:cstheme="minorHAnsi"/>
                <w:sz w:val="28"/>
                <w:szCs w:val="28"/>
              </w:rPr>
              <w:t xml:space="preserve">Zakladatelka Kateřina Mikešová se narodila v Ústí nad Labem, kde docházela na základní, střední i vysokou školu. Rok působila jako au-pair v Anglii, takže dobře ovládá angličtinu. Je vdaná a má dvě děti. </w:t>
            </w:r>
          </w:p>
        </w:tc>
      </w:tr>
    </w:tbl>
    <w:p w14:paraId="057EAB50" w14:textId="77777777" w:rsidR="00AB5086" w:rsidRDefault="00AB5086" w:rsidP="00AB5086"/>
    <w:tbl>
      <w:tblPr>
        <w:tblStyle w:val="Mkatabulky"/>
        <w:tblW w:w="0" w:type="auto"/>
        <w:tblLook w:val="04A0" w:firstRow="1" w:lastRow="0" w:firstColumn="1" w:lastColumn="0" w:noHBand="0" w:noVBand="1"/>
      </w:tblPr>
      <w:tblGrid>
        <w:gridCol w:w="9060"/>
      </w:tblGrid>
      <w:tr w:rsidR="00AB5086" w:rsidRPr="00CD52B1" w14:paraId="1BC59561" w14:textId="77777777" w:rsidTr="00C605A5">
        <w:trPr>
          <w:trHeight w:val="3461"/>
        </w:trPr>
        <w:tc>
          <w:tcPr>
            <w:tcW w:w="9060" w:type="dxa"/>
          </w:tcPr>
          <w:p w14:paraId="677ECAAA" w14:textId="77777777" w:rsidR="00AB5086" w:rsidRDefault="00AB5086" w:rsidP="00C605A5">
            <w:pPr>
              <w:spacing w:after="120"/>
              <w:jc w:val="both"/>
              <w:rPr>
                <w:rFonts w:asciiTheme="minorHAnsi" w:hAnsiTheme="minorHAnsi" w:cstheme="minorHAnsi"/>
                <w:sz w:val="28"/>
                <w:szCs w:val="28"/>
              </w:rPr>
            </w:pPr>
            <w:r>
              <w:rPr>
                <w:noProof/>
              </w:rPr>
              <w:lastRenderedPageBreak/>
              <mc:AlternateContent>
                <mc:Choice Requires="wps">
                  <w:drawing>
                    <wp:anchor distT="0" distB="0" distL="114300" distR="114300" simplePos="0" relativeHeight="251684864" behindDoc="0" locked="0" layoutInCell="1" allowOverlap="1" wp14:anchorId="1BB34C32" wp14:editId="487ECA58">
                      <wp:simplePos x="0" y="0"/>
                      <wp:positionH relativeFrom="column">
                        <wp:posOffset>-57324</wp:posOffset>
                      </wp:positionH>
                      <wp:positionV relativeFrom="paragraph">
                        <wp:posOffset>18472</wp:posOffset>
                      </wp:positionV>
                      <wp:extent cx="1828800" cy="665018"/>
                      <wp:effectExtent l="0" t="0" r="0" b="1905"/>
                      <wp:wrapNone/>
                      <wp:docPr id="18" name="Textové pole 18"/>
                      <wp:cNvGraphicFramePr/>
                      <a:graphic xmlns:a="http://schemas.openxmlformats.org/drawingml/2006/main">
                        <a:graphicData uri="http://schemas.microsoft.com/office/word/2010/wordprocessingShape">
                          <wps:wsp>
                            <wps:cNvSpPr txBox="1"/>
                            <wps:spPr>
                              <a:xfrm>
                                <a:off x="0" y="0"/>
                                <a:ext cx="1828800" cy="665018"/>
                              </a:xfrm>
                              <a:prstGeom prst="rect">
                                <a:avLst/>
                              </a:prstGeom>
                              <a:noFill/>
                              <a:ln>
                                <a:noFill/>
                              </a:ln>
                            </wps:spPr>
                            <wps:txbx>
                              <w:txbxContent>
                                <w:p w14:paraId="7D413B13"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34C32" id="Textové pole 18" o:spid="_x0000_s1033" type="#_x0000_t202" style="position:absolute;left:0;text-align:left;margin-left:-4.5pt;margin-top:1.45pt;width:2in;height:52.3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" filled="f" stroked="f">
                      <v:textbox>
                        <w:txbxContent>
                          <w:p w14:paraId="7D413B13" w14:textId="77777777" w:rsidR="00AB5086" w:rsidRPr="009254F6" w:rsidRDefault="00AB5086" w:rsidP="00AB5086">
                            <w:pPr>
                              <w:spacing w:after="120" w:line="240" w:lineRule="auto"/>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8</w:t>
                            </w:r>
                          </w:p>
                        </w:txbxContent>
                      </v:textbox>
                    </v:shape>
                  </w:pict>
                </mc:Fallback>
              </mc:AlternateContent>
            </w:r>
          </w:p>
          <w:p w14:paraId="0631DB37" w14:textId="77777777" w:rsidR="00AB5086" w:rsidRDefault="00AB5086" w:rsidP="00C605A5">
            <w:pPr>
              <w:spacing w:after="120"/>
              <w:jc w:val="both"/>
              <w:rPr>
                <w:rFonts w:asciiTheme="minorHAnsi" w:hAnsiTheme="minorHAnsi" w:cstheme="minorHAnsi"/>
                <w:sz w:val="28"/>
                <w:szCs w:val="28"/>
              </w:rPr>
            </w:pPr>
          </w:p>
          <w:p w14:paraId="41B37F55" w14:textId="77777777" w:rsidR="00AB5086" w:rsidRPr="00CD52B1" w:rsidRDefault="00AB5086" w:rsidP="00C605A5">
            <w:pPr>
              <w:spacing w:after="120"/>
              <w:jc w:val="both"/>
              <w:rPr>
                <w:rFonts w:asciiTheme="minorHAnsi" w:hAnsiTheme="minorHAnsi" w:cstheme="minorHAnsi"/>
                <w:sz w:val="28"/>
                <w:szCs w:val="28"/>
              </w:rPr>
            </w:pPr>
            <w:r w:rsidRPr="00CD52B1">
              <w:rPr>
                <w:rFonts w:asciiTheme="minorHAnsi" w:hAnsiTheme="minorHAnsi" w:cstheme="minorHAnsi"/>
                <w:sz w:val="28"/>
                <w:szCs w:val="28"/>
              </w:rPr>
              <w:t xml:space="preserve">Sušenkárna COOKIES, s.r.o. je společnost </w:t>
            </w:r>
            <w:r>
              <w:rPr>
                <w:rFonts w:asciiTheme="minorHAnsi" w:hAnsiTheme="minorHAnsi" w:cstheme="minorHAnsi"/>
                <w:sz w:val="28"/>
                <w:szCs w:val="28"/>
              </w:rPr>
              <w:t>provozovaná</w:t>
            </w:r>
            <w:r w:rsidRPr="00CD52B1">
              <w:rPr>
                <w:rFonts w:asciiTheme="minorHAnsi" w:hAnsiTheme="minorHAnsi" w:cstheme="minorHAnsi"/>
                <w:sz w:val="28"/>
                <w:szCs w:val="28"/>
              </w:rPr>
              <w:t xml:space="preserve"> dvěma zakladateli, a</w:t>
            </w:r>
            <w:r>
              <w:rPr>
                <w:rFonts w:asciiTheme="minorHAnsi" w:hAnsiTheme="minorHAnsi" w:cstheme="minorHAnsi"/>
                <w:sz w:val="28"/>
                <w:szCs w:val="28"/>
              </w:rPr>
              <w:t> </w:t>
            </w:r>
            <w:r w:rsidRPr="00CD52B1">
              <w:rPr>
                <w:rFonts w:asciiTheme="minorHAnsi" w:hAnsiTheme="minorHAnsi" w:cstheme="minorHAnsi"/>
                <w:sz w:val="28"/>
                <w:szCs w:val="28"/>
              </w:rPr>
              <w:t xml:space="preserve">sice Lucií Rycheckou a Kateřinou Mikešovou. Společnost je založena </w:t>
            </w:r>
            <w:r>
              <w:rPr>
                <w:rFonts w:asciiTheme="minorHAnsi" w:hAnsiTheme="minorHAnsi" w:cstheme="minorHAnsi"/>
                <w:sz w:val="28"/>
                <w:szCs w:val="28"/>
              </w:rPr>
              <w:t>za účelem</w:t>
            </w:r>
            <w:r w:rsidRPr="00CD52B1">
              <w:rPr>
                <w:rFonts w:asciiTheme="minorHAnsi" w:hAnsiTheme="minorHAnsi" w:cstheme="minorHAnsi"/>
                <w:sz w:val="28"/>
                <w:szCs w:val="28"/>
              </w:rPr>
              <w:t xml:space="preserve"> podnikání v oblasti gastronomie, konkrétně se jedná o </w:t>
            </w:r>
            <w:r>
              <w:rPr>
                <w:rFonts w:asciiTheme="minorHAnsi" w:hAnsiTheme="minorHAnsi" w:cstheme="minorHAnsi"/>
                <w:sz w:val="28"/>
                <w:szCs w:val="28"/>
              </w:rPr>
              <w:t>vytvoření</w:t>
            </w:r>
            <w:r w:rsidRPr="00CD52B1">
              <w:rPr>
                <w:rFonts w:asciiTheme="minorHAnsi" w:hAnsiTheme="minorHAnsi" w:cstheme="minorHAnsi"/>
                <w:sz w:val="28"/>
                <w:szCs w:val="28"/>
              </w:rPr>
              <w:t xml:space="preserve"> podniku, který bude vyrábět a prodávat sušenky. Firma naplňuje princip sociálního podniku, neboť začleňuje do pracovního procesu osoby znevýhodněné na trhu práce (osoby s fyzickým handicapem).</w:t>
            </w:r>
          </w:p>
          <w:p w14:paraId="1E28BC1E" w14:textId="77777777" w:rsidR="00AB5086" w:rsidRPr="00CD52B1" w:rsidRDefault="00AB5086" w:rsidP="00C605A5">
            <w:pPr>
              <w:spacing w:after="120"/>
              <w:jc w:val="both"/>
              <w:rPr>
                <w:rFonts w:asciiTheme="minorHAnsi" w:hAnsiTheme="minorHAnsi" w:cstheme="minorHAnsi"/>
                <w:b/>
                <w:bCs/>
                <w:sz w:val="28"/>
                <w:szCs w:val="28"/>
              </w:rPr>
            </w:pPr>
            <w:r w:rsidRPr="00CD52B1">
              <w:rPr>
                <w:rFonts w:asciiTheme="minorHAnsi" w:hAnsiTheme="minorHAnsi" w:cstheme="minorHAnsi"/>
                <w:sz w:val="28"/>
                <w:szCs w:val="28"/>
              </w:rPr>
              <w:t>Výrobu i prodej budou mít na starosti zaměstnanci z cílové skupiny, kteří budou pracovat pod dohledem jednoho vedoucího. Prostory obchodu se budou nacházet v centru města Ústí nad Labem, kde se pohybuje velký počet lidí. Podnik si tak slibuje silnou poptávku po čerstvých a rychle vyrobených produktech, které mohou</w:t>
            </w:r>
            <w:r>
              <w:rPr>
                <w:rFonts w:asciiTheme="minorHAnsi" w:hAnsiTheme="minorHAnsi" w:cstheme="minorHAnsi"/>
                <w:sz w:val="28"/>
                <w:szCs w:val="28"/>
              </w:rPr>
              <w:t xml:space="preserve"> zákazníci</w:t>
            </w:r>
            <w:r w:rsidRPr="00CD52B1">
              <w:rPr>
                <w:rFonts w:asciiTheme="minorHAnsi" w:hAnsiTheme="minorHAnsi" w:cstheme="minorHAnsi"/>
                <w:sz w:val="28"/>
                <w:szCs w:val="28"/>
              </w:rPr>
              <w:t xml:space="preserve"> využívat jako alternativu snídaně či svačiny. I přesto bude nutné prezentovat náš obchod pomocí správně umístěných reklam v tisku, na webových stránkách či sociálních sítích.</w:t>
            </w:r>
          </w:p>
        </w:tc>
      </w:tr>
    </w:tbl>
    <w:p w14:paraId="060072D9" w14:textId="77777777" w:rsidR="00AB5086" w:rsidRDefault="00AB5086" w:rsidP="00AB5086"/>
    <w:tbl>
      <w:tblPr>
        <w:tblStyle w:val="Mkatabulky"/>
        <w:tblW w:w="0" w:type="auto"/>
        <w:tblLook w:val="04A0" w:firstRow="1" w:lastRow="0" w:firstColumn="1" w:lastColumn="0" w:noHBand="0" w:noVBand="1"/>
      </w:tblPr>
      <w:tblGrid>
        <w:gridCol w:w="9060"/>
      </w:tblGrid>
      <w:tr w:rsidR="00AB5086" w:rsidRPr="00CD52B1" w14:paraId="26EF8AAD" w14:textId="77777777" w:rsidTr="00C605A5">
        <w:trPr>
          <w:trHeight w:val="3461"/>
        </w:trPr>
        <w:tc>
          <w:tcPr>
            <w:tcW w:w="9060" w:type="dxa"/>
          </w:tcPr>
          <w:p w14:paraId="5A42A2AE" w14:textId="77777777" w:rsidR="00AB5086" w:rsidRDefault="00AB5086" w:rsidP="00C605A5">
            <w:pPr>
              <w:spacing w:after="120"/>
              <w:jc w:val="both"/>
              <w:rPr>
                <w:rFonts w:asciiTheme="minorHAnsi" w:hAnsiTheme="minorHAnsi" w:cstheme="minorHAnsi"/>
                <w:sz w:val="28"/>
                <w:szCs w:val="28"/>
              </w:rPr>
            </w:pPr>
            <w:r>
              <w:rPr>
                <w:noProof/>
              </w:rPr>
              <mc:AlternateContent>
                <mc:Choice Requires="wps">
                  <w:drawing>
                    <wp:anchor distT="0" distB="0" distL="114300" distR="114300" simplePos="0" relativeHeight="251685888" behindDoc="0" locked="0" layoutInCell="1" allowOverlap="1" wp14:anchorId="432563F1" wp14:editId="0C77E374">
                      <wp:simplePos x="0" y="0"/>
                      <wp:positionH relativeFrom="column">
                        <wp:posOffset>-635</wp:posOffset>
                      </wp:positionH>
                      <wp:positionV relativeFrom="paragraph">
                        <wp:posOffset>1270</wp:posOffset>
                      </wp:positionV>
                      <wp:extent cx="1828800" cy="1828800"/>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9DFC3E" w14:textId="77777777" w:rsidR="00AB5086" w:rsidRPr="009254F6" w:rsidRDefault="00AB5086" w:rsidP="00AB5086">
                                  <w:pPr>
                                    <w:spacing w:after="120" w:line="240" w:lineRule="auto"/>
                                    <w:jc w:val="cente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2563F1" id="Textové pole 19" o:spid="_x0000_s1034" type="#_x0000_t202" style="position:absolute;left:0;text-align:left;margin-left:-.05pt;margin-top:.1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" filled="f" stroked="f">
                      <v:textbox style="mso-fit-shape-to-text:t">
                        <w:txbxContent>
                          <w:p w14:paraId="509DFC3E" w14:textId="77777777" w:rsidR="00AB5086" w:rsidRPr="009254F6" w:rsidRDefault="00AB5086" w:rsidP="00AB5086">
                            <w:pPr>
                              <w:spacing w:after="120" w:line="240" w:lineRule="auto"/>
                              <w:jc w:val="cente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9</w:t>
                            </w:r>
                          </w:p>
                        </w:txbxContent>
                      </v:textbox>
                    </v:shape>
                  </w:pict>
                </mc:Fallback>
              </mc:AlternateContent>
            </w:r>
          </w:p>
          <w:p w14:paraId="4967E1B9" w14:textId="77777777" w:rsidR="00AB5086" w:rsidRDefault="00AB5086" w:rsidP="00C605A5">
            <w:pPr>
              <w:spacing w:after="120"/>
              <w:jc w:val="both"/>
              <w:rPr>
                <w:rFonts w:asciiTheme="minorHAnsi" w:hAnsiTheme="minorHAnsi" w:cstheme="minorHAnsi"/>
                <w:sz w:val="28"/>
                <w:szCs w:val="28"/>
              </w:rPr>
            </w:pPr>
          </w:p>
          <w:p w14:paraId="314B615B" w14:textId="77777777" w:rsidR="00AB5086" w:rsidRPr="009254F6" w:rsidRDefault="00AB5086" w:rsidP="00C605A5">
            <w:pPr>
              <w:spacing w:after="120"/>
              <w:jc w:val="both"/>
              <w:rPr>
                <w:rFonts w:asciiTheme="minorHAnsi" w:hAnsiTheme="minorHAnsi" w:cstheme="minorHAnsi"/>
                <w:szCs w:val="24"/>
              </w:rPr>
            </w:pPr>
            <w:r w:rsidRPr="009254F6">
              <w:rPr>
                <w:rFonts w:asciiTheme="minorHAnsi" w:hAnsiTheme="minorHAnsi" w:cstheme="minorHAnsi"/>
                <w:szCs w:val="24"/>
              </w:rPr>
              <w:t xml:space="preserve">Pro výrobu cookies bude zapotřebí </w:t>
            </w:r>
            <w:r>
              <w:rPr>
                <w:rFonts w:asciiTheme="minorHAnsi" w:hAnsiTheme="minorHAnsi" w:cstheme="minorHAnsi"/>
                <w:szCs w:val="24"/>
              </w:rPr>
              <w:t>opatřit</w:t>
            </w:r>
            <w:r w:rsidRPr="009254F6">
              <w:rPr>
                <w:rFonts w:asciiTheme="minorHAnsi" w:hAnsiTheme="minorHAnsi" w:cstheme="minorHAnsi"/>
                <w:szCs w:val="24"/>
              </w:rPr>
              <w:t xml:space="preserve"> několik surovin. Podnik klade důraz na dodávání surovin (mléko, mouka, vejce a jiné) z okolí Ústí nad Labem, budeme tedy využívat místní zdroje a spolupracovat s dodavateli z Ústeckého kraje. Mouku na výrobu budeme kupovat od společnosti GoodMills, s.r.o., která sídlí v Litoměřicích. Vejce budou odebírány z</w:t>
            </w:r>
            <w:r>
              <w:rPr>
                <w:rFonts w:asciiTheme="minorHAnsi" w:hAnsiTheme="minorHAnsi" w:cstheme="minorHAnsi"/>
                <w:szCs w:val="24"/>
              </w:rPr>
              <w:t> </w:t>
            </w:r>
            <w:r w:rsidRPr="009254F6">
              <w:rPr>
                <w:rFonts w:asciiTheme="minorHAnsi" w:hAnsiTheme="minorHAnsi" w:cstheme="minorHAnsi"/>
                <w:szCs w:val="24"/>
              </w:rPr>
              <w:t>farmy</w:t>
            </w:r>
            <w:r>
              <w:rPr>
                <w:rFonts w:asciiTheme="minorHAnsi" w:hAnsiTheme="minorHAnsi" w:cstheme="minorHAnsi"/>
                <w:szCs w:val="24"/>
              </w:rPr>
              <w:t xml:space="preserve"> se sídlem </w:t>
            </w:r>
            <w:r w:rsidRPr="009254F6">
              <w:rPr>
                <w:rFonts w:asciiTheme="minorHAnsi" w:hAnsiTheme="minorHAnsi" w:cstheme="minorHAnsi"/>
                <w:szCs w:val="24"/>
              </w:rPr>
              <w:t>v Jenčicích u Litoměřic. Mléko budeme zajišťovat prostřednictvím farmy v Roudnici nad Labem. Ostatní suroviny, jako jsou cukr, kypř</w:t>
            </w:r>
            <w:r>
              <w:rPr>
                <w:rFonts w:asciiTheme="minorHAnsi" w:hAnsiTheme="minorHAnsi" w:cstheme="minorHAnsi"/>
                <w:szCs w:val="24"/>
              </w:rPr>
              <w:t>i</w:t>
            </w:r>
            <w:r w:rsidRPr="009254F6">
              <w:rPr>
                <w:rFonts w:asciiTheme="minorHAnsi" w:hAnsiTheme="minorHAnsi" w:cstheme="minorHAnsi"/>
                <w:szCs w:val="24"/>
              </w:rPr>
              <w:t>cí prášek, kakao atd. budou kupovány ve velkoobchodech. Sušenky typu cookies se budou vyrábět v několika druzích. Velikost každé sušenky se bude lišit, měly by však dosahovat nejvýše průměru 8 cm.</w:t>
            </w:r>
          </w:p>
          <w:p w14:paraId="33E2B028" w14:textId="77777777" w:rsidR="00AB5086" w:rsidRPr="009254F6" w:rsidRDefault="00AB5086" w:rsidP="00C605A5">
            <w:pPr>
              <w:spacing w:after="120"/>
              <w:jc w:val="both"/>
              <w:rPr>
                <w:rFonts w:asciiTheme="minorHAnsi" w:hAnsiTheme="minorHAnsi" w:cstheme="minorHAnsi"/>
                <w:szCs w:val="24"/>
              </w:rPr>
            </w:pPr>
            <w:r w:rsidRPr="009254F6">
              <w:rPr>
                <w:rFonts w:asciiTheme="minorHAnsi" w:hAnsiTheme="minorHAnsi" w:cstheme="minorHAnsi"/>
                <w:szCs w:val="24"/>
              </w:rPr>
              <w:t>Příprava sušenek je velmi jednoduchá. V prvé řadě je zapotřebí umíchat těsto, které se skládá z mouky, cukru krupice, vanilkového cukru, másla, kypř</w:t>
            </w:r>
            <w:r>
              <w:rPr>
                <w:rFonts w:asciiTheme="minorHAnsi" w:hAnsiTheme="minorHAnsi" w:cstheme="minorHAnsi"/>
                <w:szCs w:val="24"/>
              </w:rPr>
              <w:t>i</w:t>
            </w:r>
            <w:r w:rsidRPr="009254F6">
              <w:rPr>
                <w:rFonts w:asciiTheme="minorHAnsi" w:hAnsiTheme="minorHAnsi" w:cstheme="minorHAnsi"/>
                <w:szCs w:val="24"/>
              </w:rPr>
              <w:t>cího prášku, mléka a vajec. Po smíchání se kousky těsta skládají na plech a pečou v troubě asi 10 minut při 200</w:t>
            </w:r>
            <w:r w:rsidRPr="009254F6">
              <w:rPr>
                <w:rFonts w:asciiTheme="minorHAnsi" w:hAnsiTheme="minorHAnsi" w:cstheme="minorHAnsi"/>
                <w:szCs w:val="24"/>
                <w:vertAlign w:val="superscript"/>
              </w:rPr>
              <w:t xml:space="preserve">o </w:t>
            </w:r>
            <w:r w:rsidRPr="009254F6">
              <w:rPr>
                <w:rFonts w:asciiTheme="minorHAnsi" w:hAnsiTheme="minorHAnsi" w:cstheme="minorHAnsi"/>
                <w:szCs w:val="24"/>
              </w:rPr>
              <w:t xml:space="preserve">C. Právě </w:t>
            </w:r>
            <w:bookmarkStart w:id="0" w:name="_GoBack"/>
            <w:bookmarkEnd w:id="0"/>
            <w:r w:rsidRPr="009254F6">
              <w:rPr>
                <w:rFonts w:asciiTheme="minorHAnsi" w:hAnsiTheme="minorHAnsi" w:cstheme="minorHAnsi"/>
                <w:szCs w:val="24"/>
              </w:rPr>
              <w:t xml:space="preserve">díky jednoduchosti a rychlosti je možné nechat vyrábět produkty zaměstnance s handicapem. </w:t>
            </w:r>
          </w:p>
          <w:p w14:paraId="1A8CCF0B" w14:textId="77777777" w:rsidR="00AB5086" w:rsidRPr="00CD52B1" w:rsidRDefault="00AB5086" w:rsidP="00C605A5">
            <w:pPr>
              <w:spacing w:after="120"/>
              <w:jc w:val="both"/>
              <w:rPr>
                <w:rFonts w:asciiTheme="minorHAnsi" w:hAnsiTheme="minorHAnsi" w:cstheme="minorHAnsi"/>
                <w:b/>
                <w:bCs/>
                <w:sz w:val="28"/>
                <w:szCs w:val="28"/>
              </w:rPr>
            </w:pPr>
            <w:r w:rsidRPr="009254F6">
              <w:rPr>
                <w:rFonts w:asciiTheme="minorHAnsi" w:hAnsiTheme="minorHAnsi" w:cstheme="minorHAnsi"/>
                <w:szCs w:val="24"/>
              </w:rPr>
              <w:t>Podnik bude nabízet několik druhů cookies, jedná se o oříškové, čokoládové, proteinové a</w:t>
            </w:r>
            <w:r>
              <w:rPr>
                <w:rFonts w:asciiTheme="minorHAnsi" w:hAnsiTheme="minorHAnsi" w:cstheme="minorHAnsi"/>
                <w:szCs w:val="24"/>
              </w:rPr>
              <w:t> </w:t>
            </w:r>
            <w:r w:rsidRPr="009254F6">
              <w:rPr>
                <w:rFonts w:asciiTheme="minorHAnsi" w:hAnsiTheme="minorHAnsi" w:cstheme="minorHAnsi"/>
                <w:szCs w:val="24"/>
              </w:rPr>
              <w:t>cookies s kousky čokolády, ovoce nebo rozinek. Oříškové cookies se skládají z těsta, do kterého se přidají rozdrcené ořechy. Do čokoládových cookies bude přímo do těsta</w:t>
            </w:r>
            <w:r>
              <w:rPr>
                <w:rFonts w:asciiTheme="minorHAnsi" w:hAnsiTheme="minorHAnsi" w:cstheme="minorHAnsi"/>
                <w:szCs w:val="24"/>
              </w:rPr>
              <w:t xml:space="preserve"> přidáváno </w:t>
            </w:r>
            <w:r w:rsidRPr="009254F6">
              <w:rPr>
                <w:rFonts w:asciiTheme="minorHAnsi" w:hAnsiTheme="minorHAnsi" w:cstheme="minorHAnsi"/>
                <w:szCs w:val="24"/>
              </w:rPr>
              <w:t>kakao. Oproti tomu cookies s kousky čokolády se budou vyrábět ze základního těsta, do kterého budou vkládány kousky čokolády až při přípravě na plech. Obchod bude disponovat také sezónními sušenkami, které se budou prodávat před obdobím Vánoc. V tuto roční dobu podnik nabídne cookies s příchutí skořice.</w:t>
            </w:r>
            <w:r w:rsidRPr="00CD52B1">
              <w:rPr>
                <w:rFonts w:asciiTheme="minorHAnsi" w:hAnsiTheme="minorHAnsi" w:cstheme="minorHAnsi"/>
                <w:sz w:val="28"/>
                <w:szCs w:val="28"/>
              </w:rPr>
              <w:t xml:space="preserve"> </w:t>
            </w:r>
          </w:p>
        </w:tc>
      </w:tr>
    </w:tbl>
    <w:p w14:paraId="174C3F81" w14:textId="77777777" w:rsidR="00AB5086" w:rsidRDefault="00AB5086" w:rsidP="00AB5086">
      <w:pPr>
        <w:rPr>
          <w:rFonts w:asciiTheme="minorHAnsi" w:hAnsiTheme="minorHAnsi" w:cstheme="minorHAnsi"/>
          <w:b/>
          <w:bCs/>
          <w:szCs w:val="24"/>
        </w:rPr>
      </w:pPr>
    </w:p>
    <w:sectPr w:rsidR="00AB5086" w:rsidSect="00546D9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09121" w14:textId="77777777" w:rsidR="00A45007" w:rsidRDefault="00A45007" w:rsidP="00DA267C">
      <w:pPr>
        <w:spacing w:after="0" w:line="240" w:lineRule="auto"/>
      </w:pPr>
      <w:r>
        <w:separator/>
      </w:r>
    </w:p>
  </w:endnote>
  <w:endnote w:type="continuationSeparator" w:id="0">
    <w:p w14:paraId="4D16414F" w14:textId="77777777" w:rsidR="00A45007" w:rsidRDefault="00A45007" w:rsidP="00DA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2951" w14:textId="662DD8AC" w:rsidR="00DA267C" w:rsidRDefault="00DA267C">
    <w:pPr>
      <w:pStyle w:val="Zpat"/>
    </w:pPr>
    <w:r>
      <w:rPr>
        <w:noProof/>
        <w:lang w:eastAsia="cs-CZ"/>
      </w:rPr>
      <w:drawing>
        <wp:anchor distT="0" distB="0" distL="114300" distR="114300" simplePos="0" relativeHeight="251659264" behindDoc="0" locked="0" layoutInCell="1" allowOverlap="1" wp14:anchorId="07DE3480" wp14:editId="5BF999D0">
          <wp:simplePos x="0" y="0"/>
          <wp:positionH relativeFrom="margin">
            <wp:align>center</wp:align>
          </wp:positionH>
          <wp:positionV relativeFrom="paragraph">
            <wp:posOffset>-116585</wp:posOffset>
          </wp:positionV>
          <wp:extent cx="4610100" cy="10287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anchor>
      </w:drawing>
    </w:r>
  </w:p>
  <w:p w14:paraId="6640002C" w14:textId="77777777" w:rsidR="00DA267C" w:rsidRDefault="00DA26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45BD" w14:textId="77777777" w:rsidR="00A45007" w:rsidRDefault="00A45007" w:rsidP="00DA267C">
      <w:pPr>
        <w:spacing w:after="0" w:line="240" w:lineRule="auto"/>
      </w:pPr>
      <w:r>
        <w:separator/>
      </w:r>
    </w:p>
  </w:footnote>
  <w:footnote w:type="continuationSeparator" w:id="0">
    <w:p w14:paraId="4843E7E1" w14:textId="77777777" w:rsidR="00A45007" w:rsidRDefault="00A45007" w:rsidP="00DA2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12F"/>
    <w:multiLevelType w:val="hybridMultilevel"/>
    <w:tmpl w:val="822C65FC"/>
    <w:lvl w:ilvl="0" w:tplc="127C9B48">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B022B"/>
    <w:multiLevelType w:val="hybridMultilevel"/>
    <w:tmpl w:val="BFC8FBD0"/>
    <w:lvl w:ilvl="0" w:tplc="C58878E0">
      <w:numFmt w:val="bullet"/>
      <w:lvlText w:val="-"/>
      <w:lvlJc w:val="left"/>
      <w:pPr>
        <w:ind w:left="720" w:hanging="360"/>
      </w:pPr>
      <w:rPr>
        <w:rFonts w:ascii="Times New Roman" w:eastAsiaTheme="minorHAnsi"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73"/>
    <w:rsid w:val="00097852"/>
    <w:rsid w:val="000F3F61"/>
    <w:rsid w:val="00182AC2"/>
    <w:rsid w:val="001B5513"/>
    <w:rsid w:val="002603A0"/>
    <w:rsid w:val="00334D93"/>
    <w:rsid w:val="003531AD"/>
    <w:rsid w:val="003A725D"/>
    <w:rsid w:val="003A7C15"/>
    <w:rsid w:val="003D0F73"/>
    <w:rsid w:val="004224DE"/>
    <w:rsid w:val="00546D97"/>
    <w:rsid w:val="0056166E"/>
    <w:rsid w:val="00593AFD"/>
    <w:rsid w:val="006D3BAD"/>
    <w:rsid w:val="006E276C"/>
    <w:rsid w:val="006F710E"/>
    <w:rsid w:val="00715539"/>
    <w:rsid w:val="00720836"/>
    <w:rsid w:val="007E2FCE"/>
    <w:rsid w:val="00804406"/>
    <w:rsid w:val="00841EC7"/>
    <w:rsid w:val="008422F0"/>
    <w:rsid w:val="008B538E"/>
    <w:rsid w:val="009254F6"/>
    <w:rsid w:val="00A45007"/>
    <w:rsid w:val="00AB5086"/>
    <w:rsid w:val="00BC0F73"/>
    <w:rsid w:val="00CB7AA4"/>
    <w:rsid w:val="00CD52B1"/>
    <w:rsid w:val="00DA267C"/>
    <w:rsid w:val="00ED4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ADF6"/>
  <w15:chartTrackingRefBased/>
  <w15:docId w15:val="{C2B692C9-D06F-4207-BDB5-DFD074DC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Segoe UI"/>
        <w:color w:val="353838"/>
        <w:sz w:val="24"/>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A26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267C"/>
  </w:style>
  <w:style w:type="paragraph" w:styleId="Zpat">
    <w:name w:val="footer"/>
    <w:basedOn w:val="Normln"/>
    <w:link w:val="ZpatChar"/>
    <w:uiPriority w:val="99"/>
    <w:unhideWhenUsed/>
    <w:rsid w:val="00DA26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A267C"/>
  </w:style>
  <w:style w:type="paragraph" w:styleId="Odstavecseseznamem">
    <w:name w:val="List Paragraph"/>
    <w:basedOn w:val="Normln"/>
    <w:uiPriority w:val="34"/>
    <w:qFormat/>
    <w:rsid w:val="00334D93"/>
    <w:pPr>
      <w:spacing w:after="200" w:line="276" w:lineRule="auto"/>
      <w:ind w:left="720"/>
      <w:contextualSpacing/>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D1CC-01E2-4BE3-B630-042F679A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1422</Words>
  <Characters>8396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Marie Dohnalová</cp:lastModifiedBy>
  <cp:revision>16</cp:revision>
  <dcterms:created xsi:type="dcterms:W3CDTF">2020-09-22T09:41:00Z</dcterms:created>
  <dcterms:modified xsi:type="dcterms:W3CDTF">2021-09-28T13:53:00Z</dcterms:modified>
</cp:coreProperties>
</file>